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04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7655"/>
      </w:tblGrid>
      <w:tr w:rsidR="00EF6292" w:rsidRPr="003A303A">
        <w:trPr>
          <w:trHeight w:hRule="exact" w:val="851"/>
        </w:trPr>
        <w:tc>
          <w:tcPr>
            <w:tcW w:w="2835" w:type="dxa"/>
            <w:tcBorders>
              <w:top w:val="nil"/>
              <w:left w:val="nil"/>
              <w:bottom w:val="nil"/>
              <w:right w:val="nil"/>
            </w:tcBorders>
          </w:tcPr>
          <w:bookmarkStart w:id="0" w:name="_MON_1341310442"/>
          <w:bookmarkEnd w:id="0"/>
          <w:p w:rsidR="00EF6292" w:rsidRPr="003A303A" w:rsidRDefault="00EF6292" w:rsidP="00EF6292">
            <w:pPr>
              <w:keepNext/>
              <w:tabs>
                <w:tab w:val="left" w:pos="6237"/>
              </w:tabs>
              <w:spacing w:before="40" w:after="40" w:line="180" w:lineRule="atLeast"/>
              <w:rPr>
                <w:noProof/>
                <w:sz w:val="24"/>
                <w:szCs w:val="24"/>
              </w:rPr>
            </w:pPr>
            <w:r w:rsidRPr="003A303A">
              <w:rPr>
                <w:rFonts w:eastAsia="Times New Roman"/>
                <w:noProof/>
                <w:sz w:val="24"/>
                <w:szCs w:val="24"/>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fillcolor="window">
                  <v:imagedata r:id="rId9" o:title=""/>
                </v:shape>
                <o:OLEObject Type="Embed" ProgID="Word.Picture.8" ShapeID="_x0000_i1025" DrawAspect="Content" ObjectID="_1494846591" r:id="rId10"/>
              </w:object>
            </w:r>
          </w:p>
        </w:tc>
        <w:tc>
          <w:tcPr>
            <w:tcW w:w="7655" w:type="dxa"/>
            <w:tcBorders>
              <w:top w:val="nil"/>
              <w:left w:val="nil"/>
              <w:bottom w:val="nil"/>
              <w:right w:val="nil"/>
            </w:tcBorders>
          </w:tcPr>
          <w:p w:rsidR="00EF6292" w:rsidRPr="003A303A" w:rsidRDefault="00EF6292" w:rsidP="00EF6292">
            <w:pPr>
              <w:pStyle w:val="Formtitle"/>
              <w:rPr>
                <w:sz w:val="24"/>
                <w:szCs w:val="24"/>
              </w:rPr>
            </w:pPr>
            <w:r w:rsidRPr="003A303A">
              <w:rPr>
                <w:sz w:val="24"/>
                <w:szCs w:val="24"/>
              </w:rPr>
              <w:t>Role Profile</w:t>
            </w:r>
          </w:p>
          <w:p w:rsidR="00EF6292" w:rsidRPr="003A303A" w:rsidRDefault="00EF6292" w:rsidP="00EF6292">
            <w:pPr>
              <w:pStyle w:val="Formtitle"/>
              <w:rPr>
                <w:sz w:val="24"/>
                <w:szCs w:val="24"/>
              </w:rPr>
            </w:pPr>
          </w:p>
          <w:p w:rsidR="00EF6292" w:rsidRPr="003A303A" w:rsidRDefault="00EF6292" w:rsidP="00EF6292">
            <w:pPr>
              <w:pStyle w:val="Formnumberdepartment"/>
              <w:framePr w:hSpace="0" w:wrap="auto" w:hAnchor="text" w:xAlign="left" w:yAlign="inline"/>
              <w:rPr>
                <w:sz w:val="24"/>
                <w:szCs w:val="24"/>
              </w:rPr>
            </w:pPr>
          </w:p>
          <w:p w:rsidR="00EF6292" w:rsidRPr="003A303A" w:rsidRDefault="00EF6292" w:rsidP="00EF6292">
            <w:pPr>
              <w:pStyle w:val="Formnumberdepartment"/>
              <w:framePr w:hSpace="0" w:wrap="auto" w:hAnchor="text" w:xAlign="left" w:yAlign="inline"/>
              <w:rPr>
                <w:sz w:val="24"/>
                <w:szCs w:val="24"/>
              </w:rPr>
            </w:pPr>
          </w:p>
        </w:tc>
      </w:tr>
    </w:tbl>
    <w:p w:rsidR="00B4118D" w:rsidRPr="00B4118D" w:rsidRDefault="00B4118D" w:rsidP="00B4118D">
      <w:pPr>
        <w:rPr>
          <w:vanish/>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134"/>
        <w:gridCol w:w="2540"/>
        <w:gridCol w:w="3272"/>
      </w:tblGrid>
      <w:tr w:rsidR="00EF6292" w:rsidRPr="00C55FD7">
        <w:trPr>
          <w:trHeight w:val="567"/>
        </w:trPr>
        <w:tc>
          <w:tcPr>
            <w:tcW w:w="2552" w:type="dxa"/>
            <w:shd w:val="clear" w:color="auto" w:fill="E0E0E0"/>
            <w:vAlign w:val="center"/>
          </w:tcPr>
          <w:p w:rsidR="00EF6292" w:rsidRPr="00C55FD7" w:rsidRDefault="00EF6292" w:rsidP="00EF6292">
            <w:pPr>
              <w:rPr>
                <w:rFonts w:ascii="British Council Sans" w:hAnsi="British Council Sans"/>
                <w:b/>
                <w:bCs/>
                <w:color w:val="FFFFFF"/>
                <w:sz w:val="22"/>
                <w:szCs w:val="22"/>
              </w:rPr>
            </w:pPr>
            <w:r w:rsidRPr="00C55FD7">
              <w:rPr>
                <w:rFonts w:ascii="British Council Sans" w:hAnsi="British Council Sans"/>
                <w:b/>
                <w:bCs/>
                <w:sz w:val="22"/>
                <w:szCs w:val="22"/>
              </w:rPr>
              <w:t>Job Title</w:t>
            </w:r>
          </w:p>
        </w:tc>
        <w:tc>
          <w:tcPr>
            <w:tcW w:w="7938" w:type="dxa"/>
            <w:gridSpan w:val="4"/>
            <w:vAlign w:val="center"/>
          </w:tcPr>
          <w:p w:rsidR="00EF6292" w:rsidRPr="00C55FD7" w:rsidRDefault="004E3F7F" w:rsidP="00C55FD7">
            <w:pPr>
              <w:pStyle w:val="infill"/>
              <w:rPr>
                <w:rFonts w:ascii="British Council Sans" w:hAnsi="British Council Sans"/>
                <w:szCs w:val="22"/>
              </w:rPr>
            </w:pPr>
            <w:r w:rsidRPr="00C55FD7">
              <w:rPr>
                <w:rFonts w:ascii="British Council Sans" w:hAnsi="British Council Sans"/>
                <w:szCs w:val="22"/>
              </w:rPr>
              <w:t>Marketing Manager –</w:t>
            </w:r>
            <w:r w:rsidR="00C55FD7" w:rsidRPr="00C55FD7">
              <w:rPr>
                <w:rFonts w:ascii="British Council Sans" w:hAnsi="British Council Sans"/>
                <w:szCs w:val="22"/>
              </w:rPr>
              <w:t>English Language</w:t>
            </w:r>
            <w:r w:rsidRPr="00C55FD7">
              <w:rPr>
                <w:rFonts w:ascii="British Council Sans" w:hAnsi="British Council Sans"/>
                <w:szCs w:val="22"/>
              </w:rPr>
              <w:t xml:space="preserve"> Centre, Chennai</w:t>
            </w:r>
          </w:p>
        </w:tc>
      </w:tr>
      <w:tr w:rsidR="004E3F7F" w:rsidRPr="00C55FD7" w:rsidTr="00C55FD7">
        <w:trPr>
          <w:trHeight w:val="567"/>
        </w:trPr>
        <w:tc>
          <w:tcPr>
            <w:tcW w:w="2552" w:type="dxa"/>
            <w:shd w:val="clear" w:color="auto" w:fill="E0E0E0"/>
            <w:vAlign w:val="center"/>
          </w:tcPr>
          <w:p w:rsidR="004E3F7F" w:rsidRPr="00C55FD7" w:rsidRDefault="004E3F7F" w:rsidP="00EF6292">
            <w:pPr>
              <w:rPr>
                <w:rFonts w:ascii="British Council Sans" w:hAnsi="British Council Sans"/>
                <w:b/>
                <w:sz w:val="22"/>
                <w:szCs w:val="22"/>
              </w:rPr>
            </w:pPr>
            <w:r w:rsidRPr="00C55FD7">
              <w:rPr>
                <w:rFonts w:ascii="British Council Sans" w:hAnsi="British Council Sans"/>
                <w:b/>
                <w:sz w:val="22"/>
                <w:szCs w:val="22"/>
              </w:rPr>
              <w:t>Directorate or Region</w:t>
            </w:r>
          </w:p>
        </w:tc>
        <w:tc>
          <w:tcPr>
            <w:tcW w:w="2126" w:type="dxa"/>
            <w:gridSpan w:val="2"/>
            <w:vAlign w:val="center"/>
          </w:tcPr>
          <w:p w:rsidR="004E3F7F" w:rsidRPr="00C55FD7" w:rsidRDefault="00C55FD7" w:rsidP="00BB7E07">
            <w:pPr>
              <w:pStyle w:val="infill"/>
              <w:rPr>
                <w:rFonts w:ascii="British Council Sans" w:hAnsi="British Council Sans"/>
                <w:szCs w:val="22"/>
              </w:rPr>
            </w:pPr>
            <w:r w:rsidRPr="00C55FD7">
              <w:rPr>
                <w:rFonts w:ascii="British Council Sans" w:hAnsi="British Council Sans"/>
                <w:szCs w:val="22"/>
              </w:rPr>
              <w:t>South Asia</w:t>
            </w:r>
          </w:p>
        </w:tc>
        <w:tc>
          <w:tcPr>
            <w:tcW w:w="2540" w:type="dxa"/>
            <w:shd w:val="clear" w:color="auto" w:fill="E0E0E0"/>
            <w:vAlign w:val="center"/>
          </w:tcPr>
          <w:p w:rsidR="004E3F7F" w:rsidRPr="00C55FD7" w:rsidRDefault="004E3F7F" w:rsidP="00BB7E07">
            <w:pPr>
              <w:rPr>
                <w:rFonts w:ascii="British Council Sans" w:hAnsi="British Council Sans"/>
                <w:b/>
                <w:sz w:val="22"/>
                <w:szCs w:val="22"/>
              </w:rPr>
            </w:pPr>
            <w:r w:rsidRPr="00C55FD7">
              <w:rPr>
                <w:rFonts w:ascii="British Council Sans" w:hAnsi="British Council Sans"/>
                <w:b/>
                <w:sz w:val="22"/>
                <w:szCs w:val="22"/>
              </w:rPr>
              <w:t>Department/Country</w:t>
            </w:r>
          </w:p>
        </w:tc>
        <w:tc>
          <w:tcPr>
            <w:tcW w:w="3272" w:type="dxa"/>
            <w:vAlign w:val="center"/>
          </w:tcPr>
          <w:p w:rsidR="004E3F7F" w:rsidRPr="00C55FD7" w:rsidRDefault="00C55FD7" w:rsidP="00BB7E07">
            <w:pPr>
              <w:pStyle w:val="infill"/>
              <w:rPr>
                <w:rFonts w:ascii="British Council Sans" w:hAnsi="British Council Sans"/>
                <w:szCs w:val="22"/>
              </w:rPr>
            </w:pPr>
            <w:r w:rsidRPr="00C55FD7">
              <w:rPr>
                <w:rFonts w:ascii="British Council Sans" w:hAnsi="British Council Sans"/>
                <w:szCs w:val="22"/>
              </w:rPr>
              <w:t>English Language Centre, Chennai, India</w:t>
            </w:r>
          </w:p>
        </w:tc>
      </w:tr>
      <w:tr w:rsidR="004E3F7F" w:rsidRPr="00C55FD7" w:rsidTr="00C55FD7">
        <w:trPr>
          <w:trHeight w:val="567"/>
        </w:trPr>
        <w:tc>
          <w:tcPr>
            <w:tcW w:w="2552" w:type="dxa"/>
            <w:shd w:val="clear" w:color="auto" w:fill="E0E0E0"/>
            <w:vAlign w:val="center"/>
          </w:tcPr>
          <w:p w:rsidR="004E3F7F" w:rsidRPr="00C55FD7" w:rsidRDefault="004E3F7F" w:rsidP="00EF6292">
            <w:pPr>
              <w:rPr>
                <w:rFonts w:ascii="British Council Sans" w:hAnsi="British Council Sans"/>
                <w:b/>
                <w:sz w:val="22"/>
                <w:szCs w:val="22"/>
              </w:rPr>
            </w:pPr>
            <w:r w:rsidRPr="00C55FD7">
              <w:rPr>
                <w:rFonts w:ascii="British Council Sans" w:hAnsi="British Council Sans"/>
                <w:b/>
                <w:sz w:val="22"/>
                <w:szCs w:val="22"/>
              </w:rPr>
              <w:t>Location of post</w:t>
            </w:r>
          </w:p>
        </w:tc>
        <w:tc>
          <w:tcPr>
            <w:tcW w:w="2126" w:type="dxa"/>
            <w:gridSpan w:val="2"/>
            <w:vAlign w:val="center"/>
          </w:tcPr>
          <w:p w:rsidR="004E3F7F" w:rsidRPr="00C55FD7" w:rsidRDefault="004E3F7F" w:rsidP="00BB7E07">
            <w:pPr>
              <w:pStyle w:val="infill"/>
              <w:rPr>
                <w:rFonts w:ascii="British Council Sans" w:hAnsi="British Council Sans"/>
                <w:szCs w:val="22"/>
              </w:rPr>
            </w:pPr>
            <w:r w:rsidRPr="00C55FD7">
              <w:rPr>
                <w:rFonts w:ascii="British Council Sans" w:hAnsi="British Council Sans"/>
                <w:szCs w:val="22"/>
              </w:rPr>
              <w:t>Chennai</w:t>
            </w:r>
          </w:p>
        </w:tc>
        <w:tc>
          <w:tcPr>
            <w:tcW w:w="2540" w:type="dxa"/>
            <w:shd w:val="clear" w:color="auto" w:fill="E0E0E0"/>
            <w:vAlign w:val="center"/>
          </w:tcPr>
          <w:p w:rsidR="004E3F7F" w:rsidRPr="00C55FD7" w:rsidRDefault="004E3F7F" w:rsidP="00BB7E07">
            <w:pPr>
              <w:rPr>
                <w:rFonts w:ascii="British Council Sans" w:hAnsi="British Council Sans"/>
                <w:b/>
                <w:sz w:val="22"/>
                <w:szCs w:val="22"/>
              </w:rPr>
            </w:pPr>
            <w:r w:rsidRPr="00C55FD7">
              <w:rPr>
                <w:rFonts w:ascii="British Council Sans" w:hAnsi="British Council Sans"/>
                <w:b/>
                <w:sz w:val="22"/>
                <w:szCs w:val="22"/>
              </w:rPr>
              <w:t>Pay Band</w:t>
            </w:r>
          </w:p>
        </w:tc>
        <w:tc>
          <w:tcPr>
            <w:tcW w:w="3272" w:type="dxa"/>
            <w:vAlign w:val="center"/>
          </w:tcPr>
          <w:p w:rsidR="004E3F7F" w:rsidRPr="00C55FD7" w:rsidRDefault="00C55FD7" w:rsidP="00BB7E07">
            <w:pPr>
              <w:pStyle w:val="infill"/>
              <w:rPr>
                <w:rFonts w:ascii="British Council Sans" w:hAnsi="British Council Sans"/>
                <w:szCs w:val="22"/>
              </w:rPr>
            </w:pPr>
            <w:r>
              <w:rPr>
                <w:rFonts w:ascii="British Council Sans" w:hAnsi="British Council Sans"/>
                <w:szCs w:val="22"/>
              </w:rPr>
              <w:t>H</w:t>
            </w:r>
          </w:p>
        </w:tc>
      </w:tr>
      <w:tr w:rsidR="004E3F7F" w:rsidRPr="00C55FD7" w:rsidTr="00C55FD7">
        <w:trPr>
          <w:trHeight w:val="567"/>
        </w:trPr>
        <w:tc>
          <w:tcPr>
            <w:tcW w:w="2552" w:type="dxa"/>
            <w:shd w:val="clear" w:color="auto" w:fill="E0E0E0"/>
            <w:vAlign w:val="center"/>
          </w:tcPr>
          <w:p w:rsidR="004E3F7F" w:rsidRPr="00C55FD7" w:rsidRDefault="004E3F7F" w:rsidP="00EF6292">
            <w:pPr>
              <w:rPr>
                <w:rFonts w:ascii="British Council Sans" w:hAnsi="British Council Sans"/>
                <w:b/>
                <w:sz w:val="22"/>
                <w:szCs w:val="22"/>
              </w:rPr>
            </w:pPr>
            <w:r w:rsidRPr="00C55FD7">
              <w:rPr>
                <w:rFonts w:ascii="British Council Sans" w:hAnsi="British Council Sans"/>
                <w:b/>
                <w:sz w:val="22"/>
                <w:szCs w:val="22"/>
              </w:rPr>
              <w:t>Reports to</w:t>
            </w:r>
          </w:p>
        </w:tc>
        <w:tc>
          <w:tcPr>
            <w:tcW w:w="2126" w:type="dxa"/>
            <w:gridSpan w:val="2"/>
            <w:vAlign w:val="center"/>
          </w:tcPr>
          <w:p w:rsidR="004E3F7F" w:rsidRPr="00C55FD7" w:rsidRDefault="005563CE" w:rsidP="00BB7E07">
            <w:pPr>
              <w:pStyle w:val="infill"/>
              <w:rPr>
                <w:rFonts w:ascii="British Council Sans" w:hAnsi="British Council Sans"/>
                <w:szCs w:val="22"/>
              </w:rPr>
            </w:pPr>
            <w:r w:rsidRPr="00C55FD7">
              <w:rPr>
                <w:rFonts w:ascii="British Council Sans" w:hAnsi="British Council Sans"/>
                <w:szCs w:val="22"/>
              </w:rPr>
              <w:t>Senior Manager Operations</w:t>
            </w:r>
            <w:r w:rsidR="004E3F7F" w:rsidRPr="00C55FD7">
              <w:rPr>
                <w:rFonts w:ascii="British Council Sans" w:hAnsi="British Council Sans"/>
                <w:szCs w:val="22"/>
              </w:rPr>
              <w:t xml:space="preserve"> &amp; Marketing, </w:t>
            </w:r>
            <w:r w:rsidRPr="00C55FD7">
              <w:rPr>
                <w:rFonts w:ascii="British Council Sans" w:hAnsi="British Council Sans"/>
                <w:szCs w:val="22"/>
              </w:rPr>
              <w:t>Chennai</w:t>
            </w:r>
          </w:p>
        </w:tc>
        <w:tc>
          <w:tcPr>
            <w:tcW w:w="2540" w:type="dxa"/>
            <w:shd w:val="clear" w:color="auto" w:fill="E0E0E0"/>
            <w:vAlign w:val="center"/>
          </w:tcPr>
          <w:p w:rsidR="004E3F7F" w:rsidRPr="00C55FD7" w:rsidRDefault="004E3F7F" w:rsidP="00BB7E07">
            <w:pPr>
              <w:rPr>
                <w:rFonts w:ascii="British Council Sans" w:hAnsi="British Council Sans"/>
                <w:b/>
                <w:sz w:val="22"/>
                <w:szCs w:val="22"/>
              </w:rPr>
            </w:pPr>
            <w:r w:rsidRPr="00C55FD7">
              <w:rPr>
                <w:rFonts w:ascii="British Council Sans" w:hAnsi="British Council Sans"/>
                <w:b/>
                <w:sz w:val="22"/>
                <w:szCs w:val="22"/>
              </w:rPr>
              <w:t>Duration of job</w:t>
            </w:r>
          </w:p>
        </w:tc>
        <w:tc>
          <w:tcPr>
            <w:tcW w:w="3272" w:type="dxa"/>
            <w:vAlign w:val="center"/>
          </w:tcPr>
          <w:p w:rsidR="004E3F7F" w:rsidRPr="00C55FD7" w:rsidRDefault="00836644" w:rsidP="00BB7E07">
            <w:pPr>
              <w:pStyle w:val="infill"/>
              <w:rPr>
                <w:rFonts w:ascii="British Council Sans" w:hAnsi="British Council Sans"/>
                <w:szCs w:val="22"/>
              </w:rPr>
            </w:pPr>
            <w:r>
              <w:rPr>
                <w:rFonts w:ascii="British Council Sans" w:hAnsi="British Council Sans"/>
                <w:szCs w:val="22"/>
              </w:rPr>
              <w:t>I</w:t>
            </w:r>
            <w:r w:rsidR="00C55FD7">
              <w:rPr>
                <w:rFonts w:ascii="British Council Sans" w:hAnsi="British Council Sans"/>
                <w:szCs w:val="22"/>
              </w:rPr>
              <w:t>ndefinite</w:t>
            </w:r>
            <w:r>
              <w:rPr>
                <w:rFonts w:ascii="British Council Sans" w:hAnsi="British Council Sans"/>
                <w:szCs w:val="22"/>
              </w:rPr>
              <w:t xml:space="preserve"> contract</w:t>
            </w:r>
          </w:p>
        </w:tc>
      </w:tr>
      <w:tr w:rsidR="004E3F7F" w:rsidRPr="00C55FD7" w:rsidTr="001C6907">
        <w:trPr>
          <w:trHeight w:val="710"/>
        </w:trPr>
        <w:tc>
          <w:tcPr>
            <w:tcW w:w="10490" w:type="dxa"/>
            <w:gridSpan w:val="5"/>
          </w:tcPr>
          <w:p w:rsidR="004E3F7F" w:rsidRPr="00C55FD7" w:rsidRDefault="004E3F7F" w:rsidP="00EF6292">
            <w:pPr>
              <w:ind w:left="-108"/>
              <w:rPr>
                <w:rFonts w:ascii="British Council Sans" w:hAnsi="British Council Sans"/>
                <w:i/>
                <w:iCs/>
                <w:sz w:val="22"/>
                <w:szCs w:val="22"/>
              </w:rPr>
            </w:pPr>
          </w:p>
          <w:p w:rsidR="00364089" w:rsidRPr="00364089" w:rsidRDefault="004E3F7F" w:rsidP="00364089">
            <w:pPr>
              <w:rPr>
                <w:sz w:val="22"/>
                <w:szCs w:val="22"/>
              </w:rPr>
            </w:pPr>
            <w:r w:rsidRPr="00C55FD7">
              <w:rPr>
                <w:rFonts w:ascii="British Council Sans" w:hAnsi="British Council Sans"/>
                <w:b/>
                <w:bCs/>
                <w:i/>
                <w:iCs/>
                <w:sz w:val="22"/>
                <w:szCs w:val="22"/>
              </w:rPr>
              <w:t xml:space="preserve">Purpose of job:  </w:t>
            </w:r>
            <w:r w:rsidR="00364089" w:rsidRPr="00364089">
              <w:rPr>
                <w:rFonts w:eastAsia="Times New Roman"/>
                <w:sz w:val="22"/>
                <w:szCs w:val="22"/>
              </w:rPr>
              <w:t>To manage the marketing and promotion</w:t>
            </w:r>
            <w:r w:rsidR="00364089">
              <w:rPr>
                <w:rFonts w:eastAsia="Times New Roman"/>
                <w:sz w:val="22"/>
                <w:szCs w:val="22"/>
              </w:rPr>
              <w:t xml:space="preserve"> of British Council Chennai English Language Centre (ELC) </w:t>
            </w:r>
            <w:r w:rsidR="00364089" w:rsidRPr="00364089">
              <w:rPr>
                <w:rFonts w:eastAsia="Times New Roman"/>
                <w:sz w:val="22"/>
                <w:szCs w:val="22"/>
              </w:rPr>
              <w:t>products</w:t>
            </w:r>
            <w:r w:rsidR="00364089">
              <w:rPr>
                <w:rFonts w:eastAsia="Times New Roman"/>
                <w:sz w:val="22"/>
                <w:szCs w:val="22"/>
              </w:rPr>
              <w:t xml:space="preserve"> and </w:t>
            </w:r>
            <w:r w:rsidR="00364089" w:rsidRPr="00364089">
              <w:rPr>
                <w:rFonts w:eastAsia="Times New Roman"/>
                <w:sz w:val="22"/>
                <w:szCs w:val="22"/>
              </w:rPr>
              <w:t>services</w:t>
            </w:r>
            <w:r w:rsidR="00364089">
              <w:rPr>
                <w:rFonts w:eastAsia="Times New Roman"/>
                <w:sz w:val="22"/>
                <w:szCs w:val="22"/>
              </w:rPr>
              <w:t>.</w:t>
            </w:r>
            <w:r w:rsidR="00364089" w:rsidRPr="00364089">
              <w:rPr>
                <w:rFonts w:eastAsia="Times New Roman"/>
                <w:sz w:val="22"/>
                <w:szCs w:val="22"/>
              </w:rPr>
              <w:t xml:space="preserve"> </w:t>
            </w:r>
            <w:r w:rsidR="00364089">
              <w:rPr>
                <w:rFonts w:eastAsia="Times New Roman"/>
                <w:sz w:val="22"/>
                <w:szCs w:val="22"/>
              </w:rPr>
              <w:t xml:space="preserve">To contribute to the planning and drafting of marketing plans, and to take </w:t>
            </w:r>
            <w:r w:rsidR="00364089">
              <w:rPr>
                <w:sz w:val="22"/>
                <w:szCs w:val="22"/>
              </w:rPr>
              <w:t xml:space="preserve">responsibility for their implementation.  To analyse and report on marketing activity and demonstrate return on investment.     </w:t>
            </w:r>
          </w:p>
          <w:p w:rsidR="00364089" w:rsidRDefault="00364089" w:rsidP="00364089">
            <w:pPr>
              <w:jc w:val="both"/>
              <w:rPr>
                <w:sz w:val="22"/>
                <w:szCs w:val="22"/>
              </w:rPr>
            </w:pPr>
          </w:p>
          <w:p w:rsidR="00364089" w:rsidRPr="00364089" w:rsidRDefault="00364089" w:rsidP="00364089">
            <w:pPr>
              <w:jc w:val="both"/>
              <w:rPr>
                <w:sz w:val="22"/>
                <w:szCs w:val="22"/>
              </w:rPr>
            </w:pPr>
            <w:r w:rsidRPr="00364089">
              <w:rPr>
                <w:sz w:val="22"/>
                <w:szCs w:val="22"/>
              </w:rPr>
              <w:t xml:space="preserve">Please note that this is not an academic post but knowledge of English Language Teaching, the ELT business and market is desirable. This post will be based </w:t>
            </w:r>
            <w:r>
              <w:rPr>
                <w:sz w:val="22"/>
                <w:szCs w:val="22"/>
              </w:rPr>
              <w:t xml:space="preserve">at the British Council </w:t>
            </w:r>
            <w:r w:rsidRPr="00364089">
              <w:rPr>
                <w:sz w:val="22"/>
                <w:szCs w:val="22"/>
              </w:rPr>
              <w:t>Chennai</w:t>
            </w:r>
            <w:r>
              <w:rPr>
                <w:sz w:val="22"/>
                <w:szCs w:val="22"/>
              </w:rPr>
              <w:t xml:space="preserve"> office</w:t>
            </w:r>
            <w:r w:rsidR="00FE358B">
              <w:rPr>
                <w:sz w:val="22"/>
                <w:szCs w:val="22"/>
              </w:rPr>
              <w:t>.</w:t>
            </w:r>
            <w:r w:rsidRPr="00364089">
              <w:rPr>
                <w:sz w:val="22"/>
                <w:szCs w:val="22"/>
              </w:rPr>
              <w:t xml:space="preserve"> </w:t>
            </w:r>
          </w:p>
          <w:p w:rsidR="004E3F7F" w:rsidRPr="00C55FD7" w:rsidRDefault="004E3F7F" w:rsidP="00665B39">
            <w:pPr>
              <w:pStyle w:val="In-fill"/>
              <w:keepNext/>
              <w:keepLines/>
              <w:widowControl w:val="0"/>
              <w:rPr>
                <w:rFonts w:ascii="British Council Sans" w:hAnsi="British Council Sans"/>
                <w:sz w:val="22"/>
                <w:szCs w:val="22"/>
              </w:rPr>
            </w:pPr>
          </w:p>
          <w:p w:rsidR="004E3F7F" w:rsidRPr="00C55FD7" w:rsidRDefault="004E3F7F" w:rsidP="00EF6292">
            <w:pPr>
              <w:rPr>
                <w:rFonts w:ascii="British Council Sans" w:hAnsi="British Council Sans"/>
                <w:bCs/>
                <w:iCs/>
                <w:sz w:val="22"/>
                <w:szCs w:val="22"/>
              </w:rPr>
            </w:pPr>
            <w:r w:rsidRPr="00C55FD7">
              <w:rPr>
                <w:rFonts w:ascii="British Council Sans" w:hAnsi="British Council Sans"/>
                <w:b/>
                <w:bCs/>
                <w:i/>
                <w:iCs/>
                <w:sz w:val="22"/>
                <w:szCs w:val="22"/>
              </w:rPr>
              <w:t xml:space="preserve">Context and environment: </w:t>
            </w:r>
            <w:r w:rsidRPr="00C55FD7">
              <w:rPr>
                <w:rFonts w:ascii="British Council Sans" w:hAnsi="British Council Sans"/>
                <w:i/>
                <w:iCs/>
                <w:sz w:val="22"/>
                <w:szCs w:val="22"/>
              </w:rPr>
              <w:t xml:space="preserve">(e.g. </w:t>
            </w:r>
            <w:proofErr w:type="spellStart"/>
            <w:r w:rsidRPr="00C55FD7">
              <w:rPr>
                <w:rFonts w:ascii="British Council Sans" w:hAnsi="British Council Sans"/>
                <w:i/>
                <w:iCs/>
                <w:sz w:val="22"/>
                <w:szCs w:val="22"/>
              </w:rPr>
              <w:t>dept</w:t>
            </w:r>
            <w:proofErr w:type="spellEnd"/>
            <w:r w:rsidRPr="00C55FD7">
              <w:rPr>
                <w:rFonts w:ascii="British Council Sans" w:hAnsi="British Council Sans"/>
                <w:i/>
                <w:iCs/>
                <w:sz w:val="22"/>
                <w:szCs w:val="22"/>
              </w:rPr>
              <w:t xml:space="preserve"> description, region description, organogram)</w:t>
            </w:r>
            <w:r w:rsidRPr="00C55FD7">
              <w:rPr>
                <w:rFonts w:ascii="British Council Sans" w:hAnsi="British Council Sans"/>
                <w:iCs/>
                <w:sz w:val="22"/>
                <w:szCs w:val="22"/>
              </w:rPr>
              <w:t xml:space="preserve"> </w:t>
            </w:r>
          </w:p>
          <w:p w:rsidR="00FE358B" w:rsidRDefault="00FE358B" w:rsidP="00C03B50">
            <w:pPr>
              <w:pStyle w:val="infill"/>
              <w:rPr>
                <w:rFonts w:ascii="British Council Sans" w:hAnsi="British Council Sans"/>
                <w:b/>
                <w:szCs w:val="22"/>
              </w:rPr>
            </w:pPr>
          </w:p>
          <w:p w:rsidR="00FE358B" w:rsidRPr="00FE358B" w:rsidRDefault="00FE358B" w:rsidP="00FE358B">
            <w:pPr>
              <w:pStyle w:val="infill"/>
              <w:spacing w:before="0" w:after="0"/>
              <w:rPr>
                <w:rFonts w:ascii="British Council Sans" w:hAnsi="British Council Sans"/>
                <w:b/>
                <w:szCs w:val="22"/>
              </w:rPr>
            </w:pPr>
            <w:r w:rsidRPr="00FE358B">
              <w:rPr>
                <w:rFonts w:ascii="British Council Sans" w:hAnsi="British Council Sans"/>
                <w:b/>
                <w:szCs w:val="22"/>
              </w:rPr>
              <w:t>South Asia region</w:t>
            </w:r>
          </w:p>
          <w:p w:rsidR="00FE358B" w:rsidRPr="00FE358B" w:rsidRDefault="00FE358B" w:rsidP="00FE358B">
            <w:pPr>
              <w:rPr>
                <w:sz w:val="22"/>
                <w:szCs w:val="22"/>
              </w:rPr>
            </w:pPr>
            <w:r w:rsidRPr="00FE358B">
              <w:rPr>
                <w:sz w:val="22"/>
                <w:szCs w:val="22"/>
              </w:rPr>
              <w:t>The British Council in South Asia engages with millions of people via programmes in three priority areas: English (for which we offer products for teachers and learners), Higher Education, and the Arts.</w:t>
            </w:r>
          </w:p>
          <w:p w:rsidR="00FE358B" w:rsidRDefault="00FE358B" w:rsidP="00C03B50">
            <w:pPr>
              <w:pStyle w:val="infill"/>
              <w:rPr>
                <w:rFonts w:ascii="British Council Sans" w:hAnsi="British Council Sans"/>
                <w:szCs w:val="22"/>
              </w:rPr>
            </w:pPr>
          </w:p>
          <w:p w:rsidR="00FE358B" w:rsidRPr="00FE358B" w:rsidRDefault="00FE358B" w:rsidP="00C03B50">
            <w:pPr>
              <w:pStyle w:val="infill"/>
              <w:rPr>
                <w:rFonts w:ascii="British Council Sans" w:hAnsi="British Council Sans"/>
                <w:b/>
                <w:szCs w:val="22"/>
              </w:rPr>
            </w:pPr>
            <w:r w:rsidRPr="00FE358B">
              <w:rPr>
                <w:rFonts w:ascii="British Council Sans" w:hAnsi="British Council Sans"/>
                <w:b/>
                <w:szCs w:val="22"/>
              </w:rPr>
              <w:t xml:space="preserve">India </w:t>
            </w:r>
            <w:bookmarkStart w:id="1" w:name="_GoBack"/>
            <w:bookmarkEnd w:id="1"/>
          </w:p>
          <w:p w:rsidR="00FE358B" w:rsidRDefault="00FE358B" w:rsidP="00C03B50">
            <w:pPr>
              <w:pStyle w:val="infill"/>
              <w:rPr>
                <w:rFonts w:ascii="British Council Sans" w:hAnsi="British Council Sans"/>
                <w:szCs w:val="22"/>
              </w:rPr>
            </w:pPr>
            <w:r w:rsidRPr="00FA0E1B">
              <w:rPr>
                <w:bCs/>
                <w:iCs/>
                <w:szCs w:val="22"/>
              </w:rPr>
              <w:t>The UK has challenging ambitions for its engagement with India in Education, English and the Arts.  British Council India’s role is to help create the conditions which will lead to their</w:t>
            </w:r>
            <w:r>
              <w:rPr>
                <w:bCs/>
                <w:iCs/>
                <w:szCs w:val="22"/>
              </w:rPr>
              <w:t xml:space="preserve"> achievement.</w:t>
            </w:r>
          </w:p>
          <w:p w:rsidR="00FE358B" w:rsidRDefault="00FE358B" w:rsidP="00FE358B">
            <w:pPr>
              <w:rPr>
                <w:b/>
                <w:bCs/>
                <w:iCs/>
                <w:sz w:val="22"/>
                <w:szCs w:val="22"/>
              </w:rPr>
            </w:pPr>
          </w:p>
          <w:p w:rsidR="00FE358B" w:rsidRPr="00FE358B" w:rsidRDefault="00FE358B" w:rsidP="00FE358B">
            <w:pPr>
              <w:rPr>
                <w:b/>
                <w:bCs/>
                <w:iCs/>
                <w:sz w:val="22"/>
                <w:szCs w:val="22"/>
              </w:rPr>
            </w:pPr>
            <w:r w:rsidRPr="00FE358B">
              <w:rPr>
                <w:b/>
                <w:bCs/>
                <w:iCs/>
                <w:sz w:val="22"/>
                <w:szCs w:val="22"/>
              </w:rPr>
              <w:t xml:space="preserve">English programmes in India </w:t>
            </w:r>
          </w:p>
          <w:p w:rsidR="00FE358B" w:rsidRPr="00FE75EB" w:rsidRDefault="00FE358B" w:rsidP="00FE358B">
            <w:pPr>
              <w:rPr>
                <w:bCs/>
                <w:iCs/>
                <w:sz w:val="22"/>
                <w:szCs w:val="22"/>
              </w:rPr>
            </w:pPr>
            <w:r w:rsidRPr="00FE75EB">
              <w:rPr>
                <w:bCs/>
                <w:iCs/>
                <w:sz w:val="22"/>
                <w:szCs w:val="22"/>
              </w:rPr>
              <w:t xml:space="preserve">We operate through centres in New Delhi, Chennai, Kolkata and Mumbai. </w:t>
            </w:r>
            <w:r>
              <w:rPr>
                <w:bCs/>
                <w:iCs/>
                <w:sz w:val="22"/>
                <w:szCs w:val="22"/>
              </w:rPr>
              <w:t xml:space="preserve"> </w:t>
            </w:r>
            <w:r w:rsidRPr="00FE75EB">
              <w:rPr>
                <w:bCs/>
                <w:iCs/>
                <w:sz w:val="22"/>
                <w:szCs w:val="22"/>
              </w:rPr>
              <w:t xml:space="preserve">In partnership with the Indian Council of Cultural Relations, we run centres in Ahmedabad, Bangalore, Chandigarh, Hyderabad, and Pune.  </w:t>
            </w:r>
            <w:r>
              <w:rPr>
                <w:bCs/>
                <w:iCs/>
                <w:sz w:val="22"/>
                <w:szCs w:val="22"/>
              </w:rPr>
              <w:t xml:space="preserve">Our </w:t>
            </w:r>
            <w:r w:rsidRPr="00600C48">
              <w:rPr>
                <w:bCs/>
                <w:iCs/>
                <w:sz w:val="22"/>
                <w:szCs w:val="22"/>
              </w:rPr>
              <w:t xml:space="preserve">English language programmes </w:t>
            </w:r>
            <w:r>
              <w:rPr>
                <w:bCs/>
                <w:iCs/>
                <w:sz w:val="22"/>
                <w:szCs w:val="22"/>
              </w:rPr>
              <w:t>include:  c</w:t>
            </w:r>
            <w:r w:rsidRPr="00FE75EB">
              <w:rPr>
                <w:bCs/>
                <w:iCs/>
                <w:sz w:val="22"/>
                <w:szCs w:val="22"/>
              </w:rPr>
              <w:t>ourses for teachers and learners at our English language centres in New Delhi, Chennai and Kolkata</w:t>
            </w:r>
            <w:r>
              <w:rPr>
                <w:bCs/>
                <w:iCs/>
                <w:sz w:val="22"/>
                <w:szCs w:val="22"/>
              </w:rPr>
              <w:t>, b</w:t>
            </w:r>
            <w:r w:rsidRPr="00FE75EB">
              <w:rPr>
                <w:bCs/>
                <w:iCs/>
                <w:sz w:val="22"/>
                <w:szCs w:val="22"/>
              </w:rPr>
              <w:t>lended learning and self-access resources for learners across India</w:t>
            </w:r>
            <w:r>
              <w:rPr>
                <w:bCs/>
                <w:iCs/>
                <w:sz w:val="22"/>
                <w:szCs w:val="22"/>
              </w:rPr>
              <w:t>, c</w:t>
            </w:r>
            <w:r w:rsidRPr="00FE75EB">
              <w:rPr>
                <w:bCs/>
                <w:iCs/>
                <w:sz w:val="22"/>
                <w:szCs w:val="22"/>
              </w:rPr>
              <w:t>ommunication, language and skills training for institutional clients</w:t>
            </w:r>
            <w:r>
              <w:rPr>
                <w:bCs/>
                <w:iCs/>
                <w:sz w:val="22"/>
                <w:szCs w:val="22"/>
              </w:rPr>
              <w:t>, a q</w:t>
            </w:r>
            <w:r w:rsidRPr="00FE75EB">
              <w:rPr>
                <w:bCs/>
                <w:iCs/>
                <w:sz w:val="22"/>
                <w:szCs w:val="22"/>
              </w:rPr>
              <w:t xml:space="preserve">uality </w:t>
            </w:r>
            <w:r>
              <w:rPr>
                <w:bCs/>
                <w:iCs/>
                <w:sz w:val="22"/>
                <w:szCs w:val="22"/>
              </w:rPr>
              <w:t>a</w:t>
            </w:r>
            <w:r w:rsidRPr="00FE75EB">
              <w:rPr>
                <w:bCs/>
                <w:iCs/>
                <w:sz w:val="22"/>
                <w:szCs w:val="22"/>
              </w:rPr>
              <w:t>ssurance programme for English language providers</w:t>
            </w:r>
            <w:r>
              <w:rPr>
                <w:bCs/>
                <w:iCs/>
                <w:sz w:val="22"/>
                <w:szCs w:val="22"/>
              </w:rPr>
              <w:t>, t</w:t>
            </w:r>
            <w:r w:rsidRPr="00FE75EB">
              <w:rPr>
                <w:bCs/>
                <w:iCs/>
                <w:sz w:val="22"/>
                <w:szCs w:val="22"/>
              </w:rPr>
              <w:t>eacher development projects in partnership with state governments</w:t>
            </w:r>
            <w:r>
              <w:rPr>
                <w:bCs/>
                <w:iCs/>
                <w:sz w:val="22"/>
                <w:szCs w:val="22"/>
              </w:rPr>
              <w:t>, w</w:t>
            </w:r>
            <w:r w:rsidRPr="00FE75EB">
              <w:rPr>
                <w:bCs/>
                <w:iCs/>
                <w:sz w:val="22"/>
                <w:szCs w:val="22"/>
              </w:rPr>
              <w:t>orkshops, seminars, debates, conferences and publications on English language teaching</w:t>
            </w:r>
            <w:r>
              <w:rPr>
                <w:bCs/>
                <w:iCs/>
                <w:sz w:val="22"/>
                <w:szCs w:val="22"/>
              </w:rPr>
              <w:t>, and e</w:t>
            </w:r>
            <w:r w:rsidRPr="00FE75EB">
              <w:rPr>
                <w:bCs/>
                <w:iCs/>
                <w:sz w:val="22"/>
                <w:szCs w:val="22"/>
              </w:rPr>
              <w:t>xaminations for English language certification and assessment</w:t>
            </w:r>
            <w:r w:rsidR="004A2F0A">
              <w:rPr>
                <w:bCs/>
                <w:iCs/>
                <w:sz w:val="22"/>
                <w:szCs w:val="22"/>
              </w:rPr>
              <w:t>.</w:t>
            </w:r>
            <w:r w:rsidRPr="00FE75EB">
              <w:rPr>
                <w:bCs/>
                <w:iCs/>
                <w:sz w:val="22"/>
                <w:szCs w:val="22"/>
              </w:rPr>
              <w:t xml:space="preserve"> </w:t>
            </w:r>
          </w:p>
          <w:p w:rsidR="00FE358B" w:rsidRDefault="00FE358B" w:rsidP="00C03B50">
            <w:pPr>
              <w:pStyle w:val="infill"/>
              <w:rPr>
                <w:rFonts w:ascii="British Council Sans" w:hAnsi="British Council Sans"/>
                <w:szCs w:val="22"/>
              </w:rPr>
            </w:pPr>
          </w:p>
          <w:p w:rsidR="00FE358B" w:rsidRPr="00A5497B" w:rsidRDefault="00FE358B" w:rsidP="00FE358B">
            <w:pPr>
              <w:rPr>
                <w:b/>
                <w:iCs/>
                <w:sz w:val="22"/>
                <w:szCs w:val="22"/>
              </w:rPr>
            </w:pPr>
            <w:r w:rsidRPr="00A5497B">
              <w:rPr>
                <w:b/>
                <w:iCs/>
                <w:sz w:val="22"/>
                <w:szCs w:val="22"/>
              </w:rPr>
              <w:t>Chennai English Language Centre</w:t>
            </w:r>
          </w:p>
          <w:p w:rsidR="00FE358B" w:rsidRPr="003F60E6" w:rsidRDefault="00FE358B" w:rsidP="00FE358B">
            <w:pPr>
              <w:ind w:left="33"/>
              <w:rPr>
                <w:bCs/>
                <w:iCs/>
                <w:sz w:val="22"/>
                <w:szCs w:val="22"/>
              </w:rPr>
            </w:pPr>
            <w:r w:rsidRPr="003F60E6">
              <w:rPr>
                <w:bCs/>
                <w:iCs/>
                <w:sz w:val="22"/>
                <w:szCs w:val="22"/>
              </w:rPr>
              <w:t xml:space="preserve">Chennai </w:t>
            </w:r>
            <w:r>
              <w:rPr>
                <w:bCs/>
                <w:iCs/>
                <w:sz w:val="22"/>
                <w:szCs w:val="22"/>
              </w:rPr>
              <w:t xml:space="preserve">ELC </w:t>
            </w:r>
            <w:r w:rsidRPr="003F60E6">
              <w:rPr>
                <w:bCs/>
                <w:iCs/>
                <w:sz w:val="22"/>
                <w:szCs w:val="22"/>
              </w:rPr>
              <w:t xml:space="preserve">is well established and growing.  There </w:t>
            </w:r>
            <w:r>
              <w:rPr>
                <w:bCs/>
                <w:iCs/>
                <w:sz w:val="22"/>
                <w:szCs w:val="22"/>
              </w:rPr>
              <w:t>will soon be 9</w:t>
            </w:r>
            <w:r w:rsidRPr="003F60E6">
              <w:rPr>
                <w:bCs/>
                <w:iCs/>
                <w:sz w:val="22"/>
                <w:szCs w:val="22"/>
              </w:rPr>
              <w:t xml:space="preserve"> classrooms, around 1,</w:t>
            </w:r>
            <w:r>
              <w:rPr>
                <w:bCs/>
                <w:iCs/>
                <w:sz w:val="22"/>
                <w:szCs w:val="22"/>
              </w:rPr>
              <w:t>4</w:t>
            </w:r>
            <w:r w:rsidRPr="003F60E6">
              <w:rPr>
                <w:bCs/>
                <w:iCs/>
                <w:sz w:val="22"/>
                <w:szCs w:val="22"/>
              </w:rPr>
              <w:t>00 students registered per term, and about 25 full-time and hourly paid teachers, all local.  Students are adults, young learners, and teachers of English. Main course types offered are general English, spoken English, Primary and secondary Y</w:t>
            </w:r>
            <w:r w:rsidR="00B22ACB">
              <w:rPr>
                <w:bCs/>
                <w:iCs/>
                <w:sz w:val="22"/>
                <w:szCs w:val="22"/>
              </w:rPr>
              <w:t xml:space="preserve">oung Learners, </w:t>
            </w:r>
            <w:r w:rsidR="00B22ACB" w:rsidRPr="003F60E6">
              <w:rPr>
                <w:bCs/>
                <w:iCs/>
                <w:sz w:val="22"/>
                <w:szCs w:val="22"/>
              </w:rPr>
              <w:t>IELTS</w:t>
            </w:r>
            <w:r w:rsidRPr="003F60E6">
              <w:rPr>
                <w:bCs/>
                <w:iCs/>
                <w:sz w:val="22"/>
                <w:szCs w:val="22"/>
              </w:rPr>
              <w:t xml:space="preserve"> preparation, business English, and courses for teachers</w:t>
            </w:r>
            <w:r>
              <w:rPr>
                <w:bCs/>
                <w:iCs/>
                <w:sz w:val="22"/>
                <w:szCs w:val="22"/>
              </w:rPr>
              <w:t xml:space="preserve">, which include the flagship </w:t>
            </w:r>
            <w:r w:rsidRPr="003F60E6">
              <w:rPr>
                <w:bCs/>
                <w:iCs/>
                <w:sz w:val="22"/>
                <w:szCs w:val="22"/>
              </w:rPr>
              <w:t>CELTA</w:t>
            </w:r>
            <w:r>
              <w:rPr>
                <w:bCs/>
                <w:iCs/>
                <w:sz w:val="22"/>
                <w:szCs w:val="22"/>
              </w:rPr>
              <w:t xml:space="preserve"> programme.</w:t>
            </w:r>
            <w:r w:rsidRPr="003F60E6">
              <w:rPr>
                <w:bCs/>
                <w:iCs/>
                <w:sz w:val="22"/>
                <w:szCs w:val="22"/>
              </w:rPr>
              <w:t xml:space="preserve"> </w:t>
            </w:r>
          </w:p>
          <w:p w:rsidR="00FE358B" w:rsidRPr="003F60E6" w:rsidRDefault="00FE358B" w:rsidP="00FE358B">
            <w:pPr>
              <w:ind w:left="33"/>
              <w:rPr>
                <w:bCs/>
                <w:iCs/>
                <w:sz w:val="22"/>
                <w:szCs w:val="22"/>
              </w:rPr>
            </w:pPr>
          </w:p>
          <w:p w:rsidR="003C0B32" w:rsidRPr="003C0B32" w:rsidRDefault="00FE358B" w:rsidP="003C0B32">
            <w:pPr>
              <w:pStyle w:val="CommentText"/>
              <w:rPr>
                <w:sz w:val="22"/>
                <w:szCs w:val="22"/>
              </w:rPr>
            </w:pPr>
            <w:r w:rsidRPr="003F60E6">
              <w:rPr>
                <w:bCs/>
                <w:iCs/>
                <w:sz w:val="22"/>
                <w:szCs w:val="22"/>
              </w:rPr>
              <w:t xml:space="preserve">The British Council Chennai is an attractive modern building set in a garden with </w:t>
            </w:r>
            <w:r w:rsidR="00EC1D92">
              <w:rPr>
                <w:bCs/>
                <w:iCs/>
                <w:sz w:val="22"/>
                <w:szCs w:val="22"/>
              </w:rPr>
              <w:t>cafeteria.  There is a library</w:t>
            </w:r>
            <w:r w:rsidRPr="003F60E6">
              <w:rPr>
                <w:bCs/>
                <w:iCs/>
                <w:sz w:val="22"/>
                <w:szCs w:val="22"/>
              </w:rPr>
              <w:t xml:space="preserve"> and a busy lively office from which programmes are delivered across South India.  The </w:t>
            </w:r>
            <w:r>
              <w:rPr>
                <w:bCs/>
                <w:iCs/>
                <w:sz w:val="22"/>
                <w:szCs w:val="22"/>
              </w:rPr>
              <w:t>E</w:t>
            </w:r>
            <w:r w:rsidR="00B22ACB">
              <w:rPr>
                <w:bCs/>
                <w:iCs/>
                <w:sz w:val="22"/>
                <w:szCs w:val="22"/>
              </w:rPr>
              <w:t xml:space="preserve">nglish </w:t>
            </w:r>
            <w:r>
              <w:rPr>
                <w:bCs/>
                <w:iCs/>
                <w:sz w:val="22"/>
                <w:szCs w:val="22"/>
              </w:rPr>
              <w:t>L</w:t>
            </w:r>
            <w:r w:rsidR="00B22ACB">
              <w:rPr>
                <w:bCs/>
                <w:iCs/>
                <w:sz w:val="22"/>
                <w:szCs w:val="22"/>
              </w:rPr>
              <w:t xml:space="preserve">anguage </w:t>
            </w:r>
            <w:r>
              <w:rPr>
                <w:bCs/>
                <w:iCs/>
                <w:sz w:val="22"/>
                <w:szCs w:val="22"/>
              </w:rPr>
              <w:t>C</w:t>
            </w:r>
            <w:r w:rsidR="00B22ACB">
              <w:rPr>
                <w:bCs/>
                <w:iCs/>
                <w:sz w:val="22"/>
                <w:szCs w:val="22"/>
              </w:rPr>
              <w:t>entre</w:t>
            </w:r>
            <w:r>
              <w:rPr>
                <w:bCs/>
                <w:iCs/>
                <w:sz w:val="22"/>
                <w:szCs w:val="22"/>
              </w:rPr>
              <w:t xml:space="preserve"> is run by </w:t>
            </w:r>
            <w:proofErr w:type="gramStart"/>
            <w:r>
              <w:rPr>
                <w:bCs/>
                <w:iCs/>
                <w:sz w:val="22"/>
                <w:szCs w:val="22"/>
              </w:rPr>
              <w:t xml:space="preserve">a </w:t>
            </w:r>
            <w:r w:rsidRPr="003F60E6">
              <w:rPr>
                <w:bCs/>
                <w:iCs/>
                <w:sz w:val="22"/>
                <w:szCs w:val="22"/>
              </w:rPr>
              <w:t>marketing</w:t>
            </w:r>
            <w:proofErr w:type="gramEnd"/>
            <w:r w:rsidRPr="003F60E6">
              <w:rPr>
                <w:bCs/>
                <w:iCs/>
                <w:sz w:val="22"/>
                <w:szCs w:val="22"/>
              </w:rPr>
              <w:t xml:space="preserve"> and operations </w:t>
            </w:r>
            <w:r>
              <w:rPr>
                <w:bCs/>
                <w:iCs/>
                <w:sz w:val="22"/>
                <w:szCs w:val="22"/>
              </w:rPr>
              <w:t>team</w:t>
            </w:r>
            <w:r w:rsidR="00886822">
              <w:rPr>
                <w:bCs/>
                <w:iCs/>
                <w:sz w:val="22"/>
                <w:szCs w:val="22"/>
              </w:rPr>
              <w:t xml:space="preserve"> and an academic team, all </w:t>
            </w:r>
            <w:r>
              <w:rPr>
                <w:bCs/>
                <w:iCs/>
                <w:sz w:val="22"/>
                <w:szCs w:val="22"/>
              </w:rPr>
              <w:t>reporting to Head of Teaching Centre.</w:t>
            </w:r>
            <w:r w:rsidR="003C0B32">
              <w:t xml:space="preserve"> </w:t>
            </w:r>
            <w:r w:rsidR="003C0B32" w:rsidRPr="003C0B32">
              <w:rPr>
                <w:sz w:val="22"/>
                <w:szCs w:val="22"/>
              </w:rPr>
              <w:t xml:space="preserve">They are </w:t>
            </w:r>
            <w:r w:rsidR="00A17596">
              <w:rPr>
                <w:sz w:val="22"/>
                <w:szCs w:val="22"/>
              </w:rPr>
              <w:t>ac</w:t>
            </w:r>
            <w:r w:rsidR="003C0B32" w:rsidRPr="003C0B32">
              <w:rPr>
                <w:sz w:val="22"/>
                <w:szCs w:val="22"/>
              </w:rPr>
              <w:t>countable to the Teaching centre Manager India and Director South India for fina</w:t>
            </w:r>
            <w:r w:rsidR="00A17596">
              <w:rPr>
                <w:sz w:val="22"/>
                <w:szCs w:val="22"/>
              </w:rPr>
              <w:t>ncial, HR and academic matters.</w:t>
            </w:r>
          </w:p>
          <w:p w:rsidR="00FE358B" w:rsidRDefault="00FE358B" w:rsidP="00FE358B">
            <w:pPr>
              <w:ind w:left="33"/>
              <w:rPr>
                <w:bCs/>
                <w:iCs/>
                <w:sz w:val="22"/>
                <w:szCs w:val="22"/>
              </w:rPr>
            </w:pPr>
          </w:p>
          <w:p w:rsidR="00FE358B" w:rsidRPr="003F60E6" w:rsidRDefault="00FE358B" w:rsidP="00FE358B">
            <w:pPr>
              <w:ind w:left="33"/>
              <w:rPr>
                <w:bCs/>
                <w:iCs/>
                <w:sz w:val="22"/>
                <w:szCs w:val="22"/>
              </w:rPr>
            </w:pPr>
            <w:r w:rsidRPr="00FE358B">
              <w:rPr>
                <w:sz w:val="22"/>
                <w:szCs w:val="22"/>
              </w:rPr>
              <w:t xml:space="preserve">The post holder will </w:t>
            </w:r>
            <w:r w:rsidR="00886822">
              <w:rPr>
                <w:sz w:val="22"/>
                <w:szCs w:val="22"/>
              </w:rPr>
              <w:t>be a key member of the</w:t>
            </w:r>
            <w:r w:rsidRPr="00FE358B">
              <w:rPr>
                <w:sz w:val="22"/>
                <w:szCs w:val="22"/>
              </w:rPr>
              <w:t xml:space="preserve"> ELC </w:t>
            </w:r>
            <w:r w:rsidR="00886822">
              <w:rPr>
                <w:sz w:val="22"/>
                <w:szCs w:val="22"/>
              </w:rPr>
              <w:t>management team, re</w:t>
            </w:r>
            <w:r w:rsidRPr="00FE358B">
              <w:rPr>
                <w:sz w:val="22"/>
                <w:szCs w:val="22"/>
              </w:rPr>
              <w:t xml:space="preserve">porting to Senior Manager Operations and Marketing, and liaising closely with the Academic and Customer Services </w:t>
            </w:r>
            <w:r w:rsidR="00886822">
              <w:rPr>
                <w:sz w:val="22"/>
                <w:szCs w:val="22"/>
              </w:rPr>
              <w:t xml:space="preserve">colleagues, as well as </w:t>
            </w:r>
            <w:r w:rsidRPr="00FE358B">
              <w:rPr>
                <w:sz w:val="22"/>
                <w:szCs w:val="22"/>
              </w:rPr>
              <w:t>counterparts in Delhi and Kolkata</w:t>
            </w:r>
            <w:r w:rsidR="00886822">
              <w:rPr>
                <w:sz w:val="22"/>
                <w:szCs w:val="22"/>
              </w:rPr>
              <w:t>.</w:t>
            </w:r>
            <w:r w:rsidRPr="00FE358B">
              <w:rPr>
                <w:sz w:val="22"/>
                <w:szCs w:val="22"/>
              </w:rPr>
              <w:t xml:space="preserve"> </w:t>
            </w:r>
            <w:r w:rsidR="00886822">
              <w:rPr>
                <w:sz w:val="22"/>
                <w:szCs w:val="22"/>
              </w:rPr>
              <w:t>L</w:t>
            </w:r>
            <w:r w:rsidRPr="00FE358B">
              <w:rPr>
                <w:sz w:val="22"/>
                <w:szCs w:val="22"/>
              </w:rPr>
              <w:t xml:space="preserve">ine management responsibilities </w:t>
            </w:r>
            <w:r w:rsidR="00886822">
              <w:rPr>
                <w:sz w:val="22"/>
                <w:szCs w:val="22"/>
              </w:rPr>
              <w:t>i</w:t>
            </w:r>
            <w:r w:rsidRPr="00FE358B">
              <w:rPr>
                <w:sz w:val="22"/>
                <w:szCs w:val="22"/>
              </w:rPr>
              <w:t>nclude a Marketing &amp; Operations Exec</w:t>
            </w:r>
            <w:r w:rsidR="007D080D">
              <w:rPr>
                <w:sz w:val="22"/>
                <w:szCs w:val="22"/>
              </w:rPr>
              <w:t>utive</w:t>
            </w:r>
            <w:r w:rsidRPr="00FE358B">
              <w:rPr>
                <w:sz w:val="22"/>
                <w:szCs w:val="22"/>
              </w:rPr>
              <w:t xml:space="preserve"> </w:t>
            </w:r>
            <w:r w:rsidR="00886822">
              <w:rPr>
                <w:sz w:val="22"/>
                <w:szCs w:val="22"/>
              </w:rPr>
              <w:t>and</w:t>
            </w:r>
            <w:r w:rsidRPr="00FE358B">
              <w:rPr>
                <w:sz w:val="22"/>
                <w:szCs w:val="22"/>
              </w:rPr>
              <w:t xml:space="preserve"> temporary staff as required</w:t>
            </w:r>
          </w:p>
          <w:p w:rsidR="00FE358B" w:rsidRPr="003F60E6" w:rsidRDefault="00FE358B" w:rsidP="00FE358B">
            <w:pPr>
              <w:ind w:left="33"/>
              <w:rPr>
                <w:bCs/>
                <w:iCs/>
                <w:sz w:val="22"/>
                <w:szCs w:val="22"/>
              </w:rPr>
            </w:pPr>
            <w:r w:rsidRPr="003F60E6">
              <w:rPr>
                <w:bCs/>
                <w:iCs/>
                <w:sz w:val="22"/>
                <w:szCs w:val="22"/>
              </w:rPr>
              <w:t xml:space="preserve">     </w:t>
            </w:r>
          </w:p>
          <w:p w:rsidR="00FE358B" w:rsidRDefault="00FE358B" w:rsidP="00C03B50">
            <w:pPr>
              <w:pStyle w:val="infill"/>
              <w:rPr>
                <w:rFonts w:ascii="British Council Sans" w:hAnsi="British Council Sans"/>
                <w:szCs w:val="22"/>
              </w:rPr>
            </w:pPr>
          </w:p>
          <w:p w:rsidR="004E3F7F" w:rsidRPr="00C55FD7" w:rsidRDefault="004E3F7F" w:rsidP="00EF6292">
            <w:pPr>
              <w:rPr>
                <w:rFonts w:ascii="British Council Sans" w:hAnsi="British Council Sans"/>
                <w:bCs/>
                <w:iCs/>
                <w:sz w:val="22"/>
                <w:szCs w:val="22"/>
              </w:rPr>
            </w:pPr>
            <w:r w:rsidRPr="00C55FD7">
              <w:rPr>
                <w:rFonts w:ascii="British Council Sans" w:hAnsi="British Council Sans"/>
                <w:b/>
                <w:i/>
                <w:iCs/>
                <w:sz w:val="22"/>
                <w:szCs w:val="22"/>
              </w:rPr>
              <w:t xml:space="preserve">Accountabilities, responsibilities and main duties: </w:t>
            </w:r>
            <w:r w:rsidRPr="00C55FD7">
              <w:rPr>
                <w:rFonts w:ascii="British Council Sans" w:hAnsi="British Council Sans"/>
                <w:b/>
                <w:i/>
                <w:iCs/>
                <w:sz w:val="22"/>
                <w:szCs w:val="22"/>
              </w:rPr>
              <w:br/>
            </w:r>
            <w:r w:rsidRPr="00C55FD7">
              <w:rPr>
                <w:rFonts w:ascii="British Council Sans" w:hAnsi="British Council Sans"/>
                <w:i/>
                <w:iCs/>
                <w:sz w:val="22"/>
                <w:szCs w:val="22"/>
              </w:rPr>
              <w:t>(including people management and finance)</w:t>
            </w:r>
          </w:p>
          <w:p w:rsidR="00375B98" w:rsidRDefault="00375B98" w:rsidP="00886822">
            <w:pPr>
              <w:jc w:val="both"/>
              <w:rPr>
                <w:rFonts w:eastAsia="Times New Roman"/>
                <w:b/>
                <w:sz w:val="22"/>
                <w:szCs w:val="22"/>
              </w:rPr>
            </w:pPr>
          </w:p>
          <w:p w:rsidR="00886822" w:rsidRPr="00886822" w:rsidRDefault="00886822" w:rsidP="00886822">
            <w:pPr>
              <w:jc w:val="both"/>
              <w:rPr>
                <w:rFonts w:eastAsia="Times New Roman"/>
                <w:sz w:val="22"/>
                <w:szCs w:val="22"/>
              </w:rPr>
            </w:pPr>
            <w:r w:rsidRPr="00886822">
              <w:rPr>
                <w:rFonts w:eastAsia="Times New Roman"/>
                <w:b/>
                <w:sz w:val="22"/>
                <w:szCs w:val="22"/>
              </w:rPr>
              <w:t xml:space="preserve">Marketing Management </w:t>
            </w:r>
          </w:p>
          <w:p w:rsidR="00886822" w:rsidRPr="007C4788" w:rsidRDefault="00886822" w:rsidP="007C4788">
            <w:pPr>
              <w:pStyle w:val="ListParagraph"/>
              <w:numPr>
                <w:ilvl w:val="0"/>
                <w:numId w:val="35"/>
              </w:numPr>
              <w:jc w:val="both"/>
              <w:rPr>
                <w:rFonts w:eastAsia="Times New Roman"/>
                <w:sz w:val="22"/>
                <w:szCs w:val="22"/>
              </w:rPr>
            </w:pPr>
            <w:r w:rsidRPr="007C4788">
              <w:rPr>
                <w:rFonts w:eastAsia="Times New Roman"/>
                <w:sz w:val="22"/>
                <w:szCs w:val="22"/>
              </w:rPr>
              <w:t>Implement marketing and promotion plans for ELC public courses for target audiences.</w:t>
            </w:r>
          </w:p>
          <w:p w:rsidR="00886822" w:rsidRPr="00886822" w:rsidRDefault="00886822" w:rsidP="00886822">
            <w:pPr>
              <w:numPr>
                <w:ilvl w:val="0"/>
                <w:numId w:val="35"/>
              </w:numPr>
              <w:jc w:val="both"/>
              <w:rPr>
                <w:rFonts w:eastAsia="Times New Roman"/>
                <w:sz w:val="22"/>
                <w:szCs w:val="22"/>
              </w:rPr>
            </w:pPr>
            <w:r w:rsidRPr="00886822">
              <w:rPr>
                <w:rFonts w:eastAsia="Times New Roman"/>
                <w:sz w:val="22"/>
                <w:szCs w:val="22"/>
              </w:rPr>
              <w:t>Manage and monitor the multi-channel marketing and advertising plan for English language services in consultation with Senior Manager Marketing</w:t>
            </w:r>
            <w:r>
              <w:rPr>
                <w:rFonts w:eastAsia="Times New Roman"/>
                <w:sz w:val="22"/>
                <w:szCs w:val="22"/>
              </w:rPr>
              <w:t xml:space="preserve"> and Operations</w:t>
            </w:r>
          </w:p>
          <w:p w:rsidR="00886822" w:rsidRPr="00886822" w:rsidRDefault="00886822" w:rsidP="00886822">
            <w:pPr>
              <w:numPr>
                <w:ilvl w:val="0"/>
                <w:numId w:val="35"/>
              </w:numPr>
              <w:jc w:val="both"/>
              <w:rPr>
                <w:sz w:val="22"/>
              </w:rPr>
            </w:pPr>
            <w:r w:rsidRPr="00886822">
              <w:rPr>
                <w:sz w:val="22"/>
              </w:rPr>
              <w:t xml:space="preserve">Work with communications team to implement appropriate press and media plans and implement internal communications plan for English language services to the wider British Council teams </w:t>
            </w:r>
          </w:p>
          <w:p w:rsidR="00886822" w:rsidRPr="00886822" w:rsidRDefault="00886822" w:rsidP="00886822">
            <w:pPr>
              <w:numPr>
                <w:ilvl w:val="0"/>
                <w:numId w:val="35"/>
              </w:numPr>
              <w:jc w:val="both"/>
              <w:rPr>
                <w:rFonts w:eastAsia="Times New Roman"/>
                <w:sz w:val="22"/>
                <w:szCs w:val="22"/>
              </w:rPr>
            </w:pPr>
            <w:r w:rsidRPr="00886822">
              <w:rPr>
                <w:rFonts w:eastAsia="Times New Roman"/>
                <w:sz w:val="22"/>
                <w:szCs w:val="22"/>
              </w:rPr>
              <w:t>Develop marketing collaterals, web content and other communications related materials and manage web and social media  in accordance with British Council brand guidelines</w:t>
            </w:r>
          </w:p>
          <w:p w:rsidR="00886822" w:rsidRPr="00886822" w:rsidRDefault="00886822" w:rsidP="00886822">
            <w:pPr>
              <w:numPr>
                <w:ilvl w:val="0"/>
                <w:numId w:val="35"/>
              </w:numPr>
              <w:jc w:val="both"/>
              <w:rPr>
                <w:rFonts w:eastAsia="Times New Roman"/>
                <w:sz w:val="22"/>
                <w:szCs w:val="22"/>
              </w:rPr>
            </w:pPr>
            <w:r w:rsidRPr="00886822">
              <w:rPr>
                <w:rFonts w:eastAsia="Times New Roman"/>
                <w:sz w:val="22"/>
                <w:szCs w:val="22"/>
              </w:rPr>
              <w:t xml:space="preserve">Manage events onsite and offsite </w:t>
            </w:r>
            <w:r w:rsidR="007C4788">
              <w:rPr>
                <w:rFonts w:eastAsia="Times New Roman"/>
                <w:sz w:val="22"/>
                <w:szCs w:val="22"/>
              </w:rPr>
              <w:t xml:space="preserve">that support achievement of marketing goals  </w:t>
            </w:r>
          </w:p>
          <w:p w:rsidR="00886822" w:rsidRPr="00886822" w:rsidRDefault="007C4788" w:rsidP="00886822">
            <w:pPr>
              <w:numPr>
                <w:ilvl w:val="0"/>
                <w:numId w:val="35"/>
              </w:numPr>
              <w:jc w:val="both"/>
              <w:rPr>
                <w:rFonts w:eastAsia="Times New Roman"/>
                <w:sz w:val="22"/>
                <w:szCs w:val="22"/>
              </w:rPr>
            </w:pPr>
            <w:r>
              <w:rPr>
                <w:rFonts w:eastAsia="Times New Roman"/>
                <w:sz w:val="22"/>
                <w:szCs w:val="22"/>
              </w:rPr>
              <w:t>M</w:t>
            </w:r>
            <w:r w:rsidR="00886822" w:rsidRPr="00886822">
              <w:rPr>
                <w:rFonts w:eastAsia="Times New Roman"/>
                <w:sz w:val="22"/>
                <w:szCs w:val="22"/>
              </w:rPr>
              <w:t xml:space="preserve">onitor and manage </w:t>
            </w:r>
            <w:r>
              <w:rPr>
                <w:rFonts w:eastAsia="Times New Roman"/>
                <w:sz w:val="22"/>
                <w:szCs w:val="22"/>
              </w:rPr>
              <w:t>t</w:t>
            </w:r>
            <w:r w:rsidR="00886822" w:rsidRPr="00886822">
              <w:rPr>
                <w:rFonts w:eastAsia="Times New Roman"/>
                <w:sz w:val="22"/>
                <w:szCs w:val="22"/>
              </w:rPr>
              <w:t xml:space="preserve">he marketing budget according to corporate budget management, procurement and finance standards. </w:t>
            </w:r>
          </w:p>
          <w:p w:rsidR="007C4788" w:rsidRDefault="007C4788" w:rsidP="007C4788">
            <w:pPr>
              <w:rPr>
                <w:b/>
                <w:sz w:val="22"/>
                <w:szCs w:val="22"/>
              </w:rPr>
            </w:pPr>
          </w:p>
          <w:p w:rsidR="007C4788" w:rsidRDefault="007C4788" w:rsidP="007C4788">
            <w:pPr>
              <w:rPr>
                <w:b/>
                <w:sz w:val="22"/>
                <w:szCs w:val="22"/>
              </w:rPr>
            </w:pPr>
            <w:r>
              <w:rPr>
                <w:b/>
                <w:sz w:val="22"/>
                <w:szCs w:val="22"/>
              </w:rPr>
              <w:t xml:space="preserve">Monitor marketing activity </w:t>
            </w:r>
          </w:p>
          <w:p w:rsidR="007C4788" w:rsidRDefault="007C4788" w:rsidP="007C4788">
            <w:pPr>
              <w:numPr>
                <w:ilvl w:val="0"/>
                <w:numId w:val="35"/>
              </w:numPr>
              <w:jc w:val="both"/>
              <w:rPr>
                <w:sz w:val="22"/>
                <w:szCs w:val="22"/>
              </w:rPr>
            </w:pPr>
            <w:r>
              <w:rPr>
                <w:sz w:val="22"/>
                <w:szCs w:val="22"/>
              </w:rPr>
              <w:t>Carry out</w:t>
            </w:r>
            <w:r w:rsidRPr="007B0EF4">
              <w:rPr>
                <w:sz w:val="22"/>
                <w:szCs w:val="22"/>
              </w:rPr>
              <w:t xml:space="preserve"> </w:t>
            </w:r>
            <w:r>
              <w:rPr>
                <w:sz w:val="22"/>
                <w:szCs w:val="22"/>
              </w:rPr>
              <w:t xml:space="preserve">periodic </w:t>
            </w:r>
            <w:r w:rsidRPr="007B0EF4">
              <w:rPr>
                <w:sz w:val="22"/>
                <w:szCs w:val="22"/>
              </w:rPr>
              <w:t>external and internal marketing audit</w:t>
            </w:r>
            <w:r>
              <w:rPr>
                <w:sz w:val="22"/>
                <w:szCs w:val="22"/>
              </w:rPr>
              <w:t>s for English language services,</w:t>
            </w:r>
            <w:r w:rsidRPr="007B0EF4">
              <w:rPr>
                <w:sz w:val="22"/>
                <w:szCs w:val="22"/>
              </w:rPr>
              <w:t xml:space="preserve"> includ</w:t>
            </w:r>
            <w:r>
              <w:rPr>
                <w:sz w:val="22"/>
                <w:szCs w:val="22"/>
              </w:rPr>
              <w:t xml:space="preserve">ing competitor analyses. </w:t>
            </w:r>
          </w:p>
          <w:p w:rsidR="007C4788" w:rsidRPr="006202A2" w:rsidRDefault="003C0B32" w:rsidP="007C4788">
            <w:pPr>
              <w:numPr>
                <w:ilvl w:val="0"/>
                <w:numId w:val="35"/>
              </w:numPr>
              <w:jc w:val="both"/>
              <w:rPr>
                <w:sz w:val="22"/>
                <w:szCs w:val="22"/>
              </w:rPr>
            </w:pPr>
            <w:r>
              <w:rPr>
                <w:sz w:val="22"/>
                <w:szCs w:val="22"/>
              </w:rPr>
              <w:t xml:space="preserve">Work with customer </w:t>
            </w:r>
            <w:r w:rsidR="007C4788">
              <w:rPr>
                <w:sz w:val="22"/>
                <w:szCs w:val="22"/>
              </w:rPr>
              <w:t>services and operations teams to ensure accurate recording of</w:t>
            </w:r>
            <w:r w:rsidR="007C4788" w:rsidRPr="009E5878">
              <w:rPr>
                <w:sz w:val="22"/>
                <w:szCs w:val="22"/>
              </w:rPr>
              <w:t xml:space="preserve"> customer data</w:t>
            </w:r>
            <w:r w:rsidR="007C4788">
              <w:rPr>
                <w:sz w:val="22"/>
                <w:szCs w:val="22"/>
              </w:rPr>
              <w:t>.</w:t>
            </w:r>
            <w:r w:rsidR="007C4788" w:rsidRPr="009E5878">
              <w:rPr>
                <w:sz w:val="22"/>
                <w:szCs w:val="22"/>
              </w:rPr>
              <w:t xml:space="preserve">  </w:t>
            </w:r>
            <w:r w:rsidR="00EA20FE">
              <w:rPr>
                <w:sz w:val="22"/>
                <w:szCs w:val="22"/>
              </w:rPr>
              <w:t xml:space="preserve">Analyse and report on data, to build </w:t>
            </w:r>
            <w:r w:rsidR="007C4788" w:rsidRPr="007B0EF4">
              <w:rPr>
                <w:sz w:val="22"/>
                <w:szCs w:val="22"/>
              </w:rPr>
              <w:t xml:space="preserve">customer </w:t>
            </w:r>
            <w:r w:rsidR="00EA20FE">
              <w:rPr>
                <w:sz w:val="22"/>
                <w:szCs w:val="22"/>
              </w:rPr>
              <w:t>profiles, and inform business decisions.</w:t>
            </w:r>
          </w:p>
          <w:p w:rsidR="007C4788" w:rsidRPr="009E5878" w:rsidRDefault="007C4788" w:rsidP="00FB505A">
            <w:pPr>
              <w:numPr>
                <w:ilvl w:val="0"/>
                <w:numId w:val="35"/>
              </w:numPr>
              <w:jc w:val="both"/>
              <w:rPr>
                <w:sz w:val="22"/>
                <w:szCs w:val="22"/>
              </w:rPr>
            </w:pPr>
            <w:r w:rsidRPr="009E5878">
              <w:rPr>
                <w:sz w:val="22"/>
                <w:szCs w:val="22"/>
              </w:rPr>
              <w:t xml:space="preserve">Obtain customer feedback using scorecard questionnaires, focus groups and other tools. Report on </w:t>
            </w:r>
            <w:r w:rsidR="00FB505A">
              <w:rPr>
                <w:sz w:val="22"/>
                <w:szCs w:val="22"/>
              </w:rPr>
              <w:t>feedback</w:t>
            </w:r>
            <w:r w:rsidRPr="009E5878">
              <w:rPr>
                <w:sz w:val="22"/>
                <w:szCs w:val="22"/>
              </w:rPr>
              <w:t xml:space="preserve"> </w:t>
            </w:r>
            <w:r w:rsidR="00FB505A">
              <w:rPr>
                <w:sz w:val="22"/>
                <w:szCs w:val="22"/>
              </w:rPr>
              <w:t xml:space="preserve">as </w:t>
            </w:r>
            <w:r w:rsidRPr="009E5878">
              <w:rPr>
                <w:sz w:val="22"/>
                <w:szCs w:val="22"/>
              </w:rPr>
              <w:t>per timelines</w:t>
            </w:r>
            <w:r w:rsidR="00FB505A">
              <w:rPr>
                <w:sz w:val="22"/>
                <w:szCs w:val="22"/>
              </w:rPr>
              <w:t xml:space="preserve">, and contribute to resulting action plans. </w:t>
            </w:r>
          </w:p>
          <w:p w:rsidR="00886822" w:rsidRPr="00FB505A" w:rsidRDefault="007C4788" w:rsidP="00FB505A">
            <w:pPr>
              <w:numPr>
                <w:ilvl w:val="0"/>
                <w:numId w:val="35"/>
              </w:numPr>
              <w:shd w:val="clear" w:color="auto" w:fill="FFFFFF"/>
              <w:spacing w:before="100" w:beforeAutospacing="1" w:after="100" w:afterAutospacing="1"/>
              <w:jc w:val="both"/>
              <w:rPr>
                <w:rFonts w:ascii="British Council Sans" w:hAnsi="British Council Sans"/>
                <w:b/>
                <w:bCs/>
                <w:i/>
                <w:sz w:val="22"/>
                <w:szCs w:val="22"/>
              </w:rPr>
            </w:pPr>
            <w:r w:rsidRPr="00FB505A">
              <w:rPr>
                <w:sz w:val="22"/>
                <w:szCs w:val="22"/>
              </w:rPr>
              <w:t xml:space="preserve">Track and report effectiveness of all marketing activity </w:t>
            </w:r>
            <w:r w:rsidR="00FB505A" w:rsidRPr="00FB505A">
              <w:rPr>
                <w:sz w:val="22"/>
                <w:szCs w:val="22"/>
              </w:rPr>
              <w:t xml:space="preserve">by monitoring </w:t>
            </w:r>
            <w:r w:rsidR="00FB505A">
              <w:rPr>
                <w:sz w:val="22"/>
                <w:szCs w:val="22"/>
              </w:rPr>
              <w:t xml:space="preserve">enquiries, conversions to level test booking, and sales   </w:t>
            </w:r>
          </w:p>
          <w:p w:rsidR="00886822" w:rsidRPr="00EC1D92" w:rsidRDefault="00FB505A" w:rsidP="00FB505A">
            <w:pPr>
              <w:spacing w:line="336" w:lineRule="atLeast"/>
              <w:rPr>
                <w:b/>
                <w:bCs/>
                <w:sz w:val="22"/>
                <w:szCs w:val="22"/>
              </w:rPr>
            </w:pPr>
            <w:r w:rsidRPr="00EC1D92">
              <w:rPr>
                <w:b/>
                <w:bCs/>
                <w:sz w:val="22"/>
                <w:szCs w:val="22"/>
              </w:rPr>
              <w:t xml:space="preserve">Business planning </w:t>
            </w:r>
          </w:p>
          <w:p w:rsidR="00FB505A" w:rsidRPr="00EC1D92" w:rsidRDefault="00FB505A" w:rsidP="00EC1D92">
            <w:pPr>
              <w:numPr>
                <w:ilvl w:val="0"/>
                <w:numId w:val="35"/>
              </w:numPr>
              <w:jc w:val="both"/>
              <w:rPr>
                <w:sz w:val="22"/>
                <w:szCs w:val="22"/>
              </w:rPr>
            </w:pPr>
            <w:r w:rsidRPr="00EC1D92">
              <w:rPr>
                <w:sz w:val="22"/>
                <w:szCs w:val="22"/>
              </w:rPr>
              <w:t>Contribute to annual busin</w:t>
            </w:r>
            <w:r w:rsidR="00EC1D92">
              <w:rPr>
                <w:sz w:val="22"/>
                <w:szCs w:val="22"/>
              </w:rPr>
              <w:t>ess plans by providing key data</w:t>
            </w:r>
            <w:r w:rsidRPr="00EC1D92">
              <w:rPr>
                <w:sz w:val="22"/>
                <w:szCs w:val="22"/>
              </w:rPr>
              <w:t xml:space="preserve"> and contributing ideas to marketing strategy.</w:t>
            </w:r>
          </w:p>
          <w:p w:rsidR="00FB505A" w:rsidRPr="00EC1D92" w:rsidRDefault="004A2F0A" w:rsidP="00EC1D92">
            <w:pPr>
              <w:numPr>
                <w:ilvl w:val="0"/>
                <w:numId w:val="35"/>
              </w:numPr>
              <w:jc w:val="both"/>
              <w:rPr>
                <w:sz w:val="22"/>
                <w:szCs w:val="22"/>
              </w:rPr>
            </w:pPr>
            <w:r>
              <w:rPr>
                <w:sz w:val="22"/>
                <w:szCs w:val="22"/>
              </w:rPr>
              <w:t>Implement</w:t>
            </w:r>
            <w:r w:rsidR="00FB505A" w:rsidRPr="00EC1D92">
              <w:rPr>
                <w:sz w:val="22"/>
                <w:szCs w:val="22"/>
              </w:rPr>
              <w:t xml:space="preserve"> projects under digital marketing action plan and provide regular progress reports      </w:t>
            </w:r>
          </w:p>
          <w:p w:rsidR="00886822" w:rsidRPr="00EC1D92" w:rsidRDefault="00886822" w:rsidP="00FB505A">
            <w:pPr>
              <w:rPr>
                <w:bCs/>
                <w:sz w:val="22"/>
                <w:szCs w:val="22"/>
              </w:rPr>
            </w:pPr>
          </w:p>
          <w:p w:rsidR="00FB505A" w:rsidRPr="00EC1D92" w:rsidRDefault="00FB505A" w:rsidP="00FB505A">
            <w:pPr>
              <w:rPr>
                <w:b/>
                <w:bCs/>
                <w:sz w:val="22"/>
                <w:szCs w:val="22"/>
              </w:rPr>
            </w:pPr>
            <w:r w:rsidRPr="00EC1D92">
              <w:rPr>
                <w:b/>
                <w:bCs/>
                <w:sz w:val="22"/>
                <w:szCs w:val="22"/>
              </w:rPr>
              <w:t xml:space="preserve">Collaborative working </w:t>
            </w:r>
            <w:r w:rsidR="00375B98" w:rsidRPr="00EC1D92">
              <w:rPr>
                <w:b/>
                <w:bCs/>
                <w:sz w:val="22"/>
                <w:szCs w:val="22"/>
              </w:rPr>
              <w:t xml:space="preserve">and line management </w:t>
            </w:r>
          </w:p>
          <w:p w:rsidR="00375B98" w:rsidRPr="00EC1D92" w:rsidRDefault="00FB505A" w:rsidP="00EC1D92">
            <w:pPr>
              <w:numPr>
                <w:ilvl w:val="0"/>
                <w:numId w:val="35"/>
              </w:numPr>
              <w:jc w:val="both"/>
              <w:rPr>
                <w:sz w:val="22"/>
                <w:szCs w:val="22"/>
              </w:rPr>
            </w:pPr>
            <w:r w:rsidRPr="00EC1D92">
              <w:rPr>
                <w:sz w:val="22"/>
                <w:szCs w:val="22"/>
              </w:rPr>
              <w:t xml:space="preserve">Work with academic teams to understand </w:t>
            </w:r>
            <w:r w:rsidR="00375B98" w:rsidRPr="00EC1D92">
              <w:rPr>
                <w:sz w:val="22"/>
                <w:szCs w:val="22"/>
              </w:rPr>
              <w:t xml:space="preserve">and articulate </w:t>
            </w:r>
            <w:r w:rsidRPr="00EC1D92">
              <w:rPr>
                <w:sz w:val="22"/>
                <w:szCs w:val="22"/>
              </w:rPr>
              <w:t xml:space="preserve">key benefits of all products, to </w:t>
            </w:r>
            <w:r w:rsidR="00375B98" w:rsidRPr="00EC1D92">
              <w:rPr>
                <w:sz w:val="22"/>
                <w:szCs w:val="22"/>
              </w:rPr>
              <w:t>improve them, and to develop new ones.</w:t>
            </w:r>
          </w:p>
          <w:p w:rsidR="00FB505A" w:rsidRPr="00EC1D92" w:rsidRDefault="00375B98" w:rsidP="00EC1D92">
            <w:pPr>
              <w:numPr>
                <w:ilvl w:val="0"/>
                <w:numId w:val="35"/>
              </w:numPr>
              <w:jc w:val="both"/>
              <w:rPr>
                <w:sz w:val="22"/>
                <w:szCs w:val="22"/>
              </w:rPr>
            </w:pPr>
            <w:r w:rsidRPr="00EC1D92">
              <w:rPr>
                <w:sz w:val="22"/>
                <w:szCs w:val="22"/>
              </w:rPr>
              <w:t xml:space="preserve">Ensure agreed marketing messages are present across all printed and digital communications       </w:t>
            </w:r>
            <w:r w:rsidR="00FB505A" w:rsidRPr="00EC1D92">
              <w:rPr>
                <w:sz w:val="22"/>
                <w:szCs w:val="22"/>
              </w:rPr>
              <w:t xml:space="preserve">  </w:t>
            </w:r>
          </w:p>
          <w:p w:rsidR="00FB505A" w:rsidRPr="00EC1D92" w:rsidRDefault="00375B98" w:rsidP="00EC1D92">
            <w:pPr>
              <w:numPr>
                <w:ilvl w:val="0"/>
                <w:numId w:val="35"/>
              </w:numPr>
              <w:jc w:val="both"/>
              <w:rPr>
                <w:sz w:val="22"/>
                <w:szCs w:val="22"/>
              </w:rPr>
            </w:pPr>
            <w:r w:rsidRPr="00EC1D92">
              <w:rPr>
                <w:sz w:val="22"/>
                <w:szCs w:val="22"/>
              </w:rPr>
              <w:t xml:space="preserve">Work with other teams on initiatives to promote British Council services as required  </w:t>
            </w:r>
          </w:p>
          <w:p w:rsidR="00375B98" w:rsidRPr="00EC1D92" w:rsidRDefault="00375B98" w:rsidP="00EC1D92">
            <w:pPr>
              <w:numPr>
                <w:ilvl w:val="0"/>
                <w:numId w:val="35"/>
              </w:numPr>
              <w:jc w:val="both"/>
              <w:rPr>
                <w:sz w:val="22"/>
                <w:szCs w:val="22"/>
              </w:rPr>
            </w:pPr>
            <w:r w:rsidRPr="00EC1D92">
              <w:rPr>
                <w:sz w:val="22"/>
                <w:szCs w:val="22"/>
              </w:rPr>
              <w:t>Line manage executive level colleagues and temp staff to corporate standards as required</w:t>
            </w:r>
          </w:p>
          <w:p w:rsidR="00375B98" w:rsidRPr="00375B98" w:rsidRDefault="00375B98" w:rsidP="00EC1D92">
            <w:pPr>
              <w:numPr>
                <w:ilvl w:val="0"/>
                <w:numId w:val="35"/>
              </w:numPr>
              <w:jc w:val="both"/>
              <w:rPr>
                <w:rFonts w:ascii="British Council Sans" w:hAnsi="British Council Sans"/>
                <w:bCs/>
                <w:sz w:val="22"/>
                <w:szCs w:val="22"/>
              </w:rPr>
            </w:pPr>
            <w:r w:rsidRPr="00EC1D92">
              <w:rPr>
                <w:sz w:val="22"/>
                <w:szCs w:val="22"/>
              </w:rPr>
              <w:t>As key member of the ELC management team, carry out other duties as required</w:t>
            </w:r>
            <w:r w:rsidRPr="00EC1D92">
              <w:rPr>
                <w:bCs/>
                <w:sz w:val="22"/>
                <w:szCs w:val="22"/>
              </w:rPr>
              <w:t xml:space="preserve">  </w:t>
            </w:r>
          </w:p>
          <w:p w:rsidR="00EC1D92" w:rsidRDefault="00EC1D92" w:rsidP="00EF6292">
            <w:pPr>
              <w:rPr>
                <w:rFonts w:ascii="British Council Sans" w:hAnsi="British Council Sans"/>
                <w:b/>
                <w:bCs/>
                <w:i/>
                <w:sz w:val="22"/>
                <w:szCs w:val="22"/>
              </w:rPr>
            </w:pPr>
          </w:p>
          <w:p w:rsidR="004E3F7F" w:rsidRDefault="004E3F7F" w:rsidP="00A17596">
            <w:pPr>
              <w:rPr>
                <w:rFonts w:ascii="British Council Sans" w:hAnsi="British Council Sans"/>
                <w:szCs w:val="22"/>
              </w:rPr>
            </w:pPr>
            <w:r w:rsidRPr="00C55FD7">
              <w:rPr>
                <w:rFonts w:ascii="British Council Sans" w:hAnsi="British Council Sans"/>
                <w:b/>
                <w:bCs/>
                <w:i/>
                <w:sz w:val="22"/>
                <w:szCs w:val="22"/>
              </w:rPr>
              <w:t xml:space="preserve">Key relationships: </w:t>
            </w:r>
            <w:r w:rsidRPr="00C55FD7">
              <w:rPr>
                <w:rFonts w:ascii="British Council Sans" w:hAnsi="British Council Sans"/>
                <w:bCs/>
                <w:i/>
                <w:sz w:val="22"/>
                <w:szCs w:val="22"/>
              </w:rPr>
              <w:t>(include internal and external)</w:t>
            </w:r>
            <w:r w:rsidRPr="00C55FD7">
              <w:rPr>
                <w:rFonts w:ascii="British Council Sans" w:hAnsi="British Council Sans"/>
                <w:b/>
                <w:bCs/>
                <w:i/>
                <w:iCs/>
                <w:sz w:val="22"/>
                <w:szCs w:val="22"/>
              </w:rPr>
              <w:t xml:space="preserve"> </w:t>
            </w:r>
          </w:p>
          <w:p w:rsidR="00375B98" w:rsidRDefault="00375B98" w:rsidP="00EF6292">
            <w:pPr>
              <w:pStyle w:val="infill"/>
              <w:rPr>
                <w:rFonts w:ascii="British Council Sans" w:hAnsi="British Council Sans"/>
                <w:szCs w:val="22"/>
              </w:rPr>
            </w:pPr>
            <w:r>
              <w:rPr>
                <w:rFonts w:ascii="British Council Sans" w:hAnsi="British Council Sans"/>
                <w:szCs w:val="22"/>
              </w:rPr>
              <w:t xml:space="preserve">Senior Manager Marketing and Operations </w:t>
            </w:r>
          </w:p>
          <w:p w:rsidR="00375B98" w:rsidRDefault="00F13C70" w:rsidP="00EF6292">
            <w:pPr>
              <w:pStyle w:val="infill"/>
              <w:rPr>
                <w:rFonts w:ascii="British Council Sans" w:hAnsi="British Council Sans"/>
                <w:szCs w:val="22"/>
              </w:rPr>
            </w:pPr>
            <w:r>
              <w:rPr>
                <w:rFonts w:ascii="British Council Sans" w:hAnsi="British Council Sans"/>
                <w:szCs w:val="22"/>
              </w:rPr>
              <w:t xml:space="preserve">Head, English Language Centre  </w:t>
            </w:r>
            <w:r w:rsidR="00375B98">
              <w:rPr>
                <w:rFonts w:ascii="British Council Sans" w:hAnsi="British Council Sans"/>
                <w:szCs w:val="22"/>
              </w:rPr>
              <w:t xml:space="preserve"> </w:t>
            </w:r>
          </w:p>
          <w:p w:rsidR="00375B98" w:rsidRDefault="00F13C70" w:rsidP="00EF6292">
            <w:pPr>
              <w:pStyle w:val="infill"/>
              <w:rPr>
                <w:rFonts w:ascii="British Council Sans" w:hAnsi="British Council Sans"/>
                <w:szCs w:val="22"/>
              </w:rPr>
            </w:pPr>
            <w:r>
              <w:rPr>
                <w:rFonts w:ascii="British Council Sans" w:hAnsi="British Council Sans"/>
                <w:szCs w:val="22"/>
              </w:rPr>
              <w:t xml:space="preserve">Manager Operations </w:t>
            </w:r>
          </w:p>
          <w:p w:rsidR="00375B98" w:rsidRDefault="00F13C70" w:rsidP="00EF6292">
            <w:pPr>
              <w:pStyle w:val="infill"/>
              <w:rPr>
                <w:rFonts w:ascii="British Council Sans" w:hAnsi="British Council Sans"/>
                <w:szCs w:val="22"/>
              </w:rPr>
            </w:pPr>
            <w:r>
              <w:rPr>
                <w:rFonts w:ascii="British Council Sans" w:hAnsi="British Council Sans"/>
                <w:szCs w:val="22"/>
              </w:rPr>
              <w:t xml:space="preserve">ELC Executive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Academic Managers </w:t>
            </w:r>
          </w:p>
          <w:p w:rsidR="00F13C70" w:rsidRDefault="00F13C70" w:rsidP="00EF6292">
            <w:pPr>
              <w:pStyle w:val="infill"/>
              <w:rPr>
                <w:rFonts w:ascii="British Council Sans" w:hAnsi="British Council Sans"/>
                <w:szCs w:val="22"/>
              </w:rPr>
            </w:pPr>
            <w:r>
              <w:rPr>
                <w:rFonts w:ascii="British Council Sans" w:hAnsi="British Council Sans"/>
                <w:szCs w:val="22"/>
              </w:rPr>
              <w:lastRenderedPageBreak/>
              <w:t xml:space="preserve">Teachers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Marketing Managers In Delhi and Kolkata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Teaching Centre Manager India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Heads of Unit and Director South India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ELC actual and potential customers </w:t>
            </w:r>
          </w:p>
          <w:p w:rsidR="00F13C70" w:rsidRDefault="00F13C70" w:rsidP="00EF6292">
            <w:pPr>
              <w:pStyle w:val="infill"/>
              <w:rPr>
                <w:rFonts w:ascii="British Council Sans" w:hAnsi="British Council Sans"/>
                <w:szCs w:val="22"/>
              </w:rPr>
            </w:pPr>
            <w:r>
              <w:rPr>
                <w:rFonts w:ascii="British Council Sans" w:hAnsi="British Council Sans"/>
                <w:szCs w:val="22"/>
              </w:rPr>
              <w:t xml:space="preserve">Vendors, including advertising agencies   </w:t>
            </w:r>
          </w:p>
          <w:p w:rsidR="00F13C70" w:rsidRPr="00C55FD7" w:rsidRDefault="00F13C70" w:rsidP="00EF6292">
            <w:pPr>
              <w:pStyle w:val="infill"/>
              <w:rPr>
                <w:rFonts w:ascii="British Council Sans" w:hAnsi="British Council Sans"/>
                <w:szCs w:val="22"/>
              </w:rPr>
            </w:pPr>
            <w:r>
              <w:rPr>
                <w:rFonts w:ascii="British Council Sans" w:hAnsi="British Council Sans"/>
                <w:szCs w:val="22"/>
              </w:rPr>
              <w:t xml:space="preserve"> </w:t>
            </w:r>
          </w:p>
          <w:p w:rsidR="004E3F7F" w:rsidRPr="00C55FD7" w:rsidRDefault="004E3F7F" w:rsidP="00EF6292">
            <w:pPr>
              <w:rPr>
                <w:rFonts w:ascii="British Council Sans" w:hAnsi="British Council Sans"/>
                <w:bCs/>
                <w:iCs/>
                <w:sz w:val="22"/>
                <w:szCs w:val="22"/>
              </w:rPr>
            </w:pPr>
            <w:r w:rsidRPr="00C55FD7">
              <w:rPr>
                <w:rFonts w:ascii="British Council Sans" w:hAnsi="British Council Sans"/>
                <w:b/>
                <w:bCs/>
                <w:i/>
                <w:iCs/>
                <w:sz w:val="22"/>
                <w:szCs w:val="22"/>
              </w:rPr>
              <w:t xml:space="preserve">Other important features or requirements of the job </w:t>
            </w:r>
            <w:r w:rsidRPr="00C55FD7">
              <w:rPr>
                <w:rFonts w:ascii="British Council Sans" w:hAnsi="British Council Sans"/>
                <w:b/>
                <w:bCs/>
                <w:i/>
                <w:iCs/>
                <w:sz w:val="22"/>
                <w:szCs w:val="22"/>
              </w:rPr>
              <w:br/>
            </w:r>
            <w:r w:rsidRPr="00C55FD7">
              <w:rPr>
                <w:rFonts w:ascii="British Council Sans" w:hAnsi="British Council Sans"/>
                <w:bCs/>
                <w:i/>
                <w:iCs/>
                <w:sz w:val="22"/>
                <w:szCs w:val="22"/>
              </w:rPr>
              <w:t xml:space="preserve">(e.g. travel, unsocial/evening hours, restrictions on employment </w:t>
            </w:r>
            <w:proofErr w:type="spellStart"/>
            <w:r w:rsidRPr="00C55FD7">
              <w:rPr>
                <w:rFonts w:ascii="British Council Sans" w:hAnsi="British Council Sans"/>
                <w:bCs/>
                <w:i/>
                <w:iCs/>
                <w:sz w:val="22"/>
                <w:szCs w:val="22"/>
              </w:rPr>
              <w:t>etc</w:t>
            </w:r>
            <w:proofErr w:type="spellEnd"/>
            <w:r w:rsidRPr="00C55FD7">
              <w:rPr>
                <w:rFonts w:ascii="British Council Sans" w:hAnsi="British Council Sans"/>
                <w:bCs/>
                <w:i/>
                <w:iCs/>
                <w:sz w:val="22"/>
                <w:szCs w:val="22"/>
              </w:rPr>
              <w:t>)</w:t>
            </w:r>
          </w:p>
          <w:p w:rsidR="004E3F7F" w:rsidRPr="00C55FD7" w:rsidRDefault="00F13C70" w:rsidP="00F13C70">
            <w:pPr>
              <w:pStyle w:val="infill"/>
              <w:rPr>
                <w:rFonts w:ascii="British Council Sans" w:hAnsi="British Council Sans"/>
                <w:szCs w:val="22"/>
              </w:rPr>
            </w:pPr>
            <w:r>
              <w:rPr>
                <w:rFonts w:ascii="British Council Sans" w:hAnsi="British Council Sans"/>
                <w:szCs w:val="22"/>
              </w:rPr>
              <w:t>O</w:t>
            </w:r>
            <w:r w:rsidR="00001CBA" w:rsidRPr="00C55FD7">
              <w:rPr>
                <w:rFonts w:ascii="British Council Sans" w:hAnsi="British Council Sans"/>
                <w:szCs w:val="22"/>
              </w:rPr>
              <w:t xml:space="preserve">ccasional working </w:t>
            </w:r>
            <w:r>
              <w:rPr>
                <w:rFonts w:ascii="British Council Sans" w:hAnsi="British Council Sans"/>
                <w:szCs w:val="22"/>
              </w:rPr>
              <w:t>at</w:t>
            </w:r>
            <w:r w:rsidR="00001CBA" w:rsidRPr="00C55FD7">
              <w:rPr>
                <w:rFonts w:ascii="British Council Sans" w:hAnsi="British Council Sans"/>
                <w:szCs w:val="22"/>
              </w:rPr>
              <w:t xml:space="preserve"> </w:t>
            </w:r>
            <w:r>
              <w:rPr>
                <w:rFonts w:ascii="British Council Sans" w:hAnsi="British Council Sans"/>
                <w:szCs w:val="22"/>
              </w:rPr>
              <w:t xml:space="preserve">evenings and </w:t>
            </w:r>
            <w:r w:rsidR="00001CBA" w:rsidRPr="00C55FD7">
              <w:rPr>
                <w:rFonts w:ascii="British Council Sans" w:hAnsi="British Council Sans"/>
                <w:szCs w:val="22"/>
              </w:rPr>
              <w:t xml:space="preserve">weekends </w:t>
            </w:r>
            <w:r>
              <w:rPr>
                <w:rFonts w:ascii="British Council Sans" w:hAnsi="British Council Sans"/>
                <w:szCs w:val="22"/>
              </w:rPr>
              <w:t>(office hours would be adjusted)</w:t>
            </w:r>
          </w:p>
        </w:tc>
      </w:tr>
      <w:tr w:rsidR="004E3F7F" w:rsidRPr="00C55FD7">
        <w:trPr>
          <w:trHeight w:val="848"/>
        </w:trPr>
        <w:tc>
          <w:tcPr>
            <w:tcW w:w="3544" w:type="dxa"/>
            <w:gridSpan w:val="2"/>
            <w:shd w:val="clear" w:color="auto" w:fill="E0E0E0"/>
            <w:vAlign w:val="center"/>
          </w:tcPr>
          <w:p w:rsidR="004E3F7F" w:rsidRPr="00C55FD7" w:rsidRDefault="004E3F7F" w:rsidP="00EF6292">
            <w:pPr>
              <w:rPr>
                <w:rFonts w:ascii="British Council Sans" w:hAnsi="British Council Sans"/>
                <w:sz w:val="22"/>
                <w:szCs w:val="22"/>
              </w:rPr>
            </w:pPr>
            <w:r w:rsidRPr="00C55FD7">
              <w:rPr>
                <w:rFonts w:ascii="British Council Sans" w:hAnsi="British Council Sans"/>
                <w:sz w:val="22"/>
                <w:szCs w:val="22"/>
              </w:rPr>
              <w:lastRenderedPageBreak/>
              <w:t>Please specify any passport/visa and/or nationality requirement.</w:t>
            </w:r>
          </w:p>
        </w:tc>
        <w:tc>
          <w:tcPr>
            <w:tcW w:w="6946" w:type="dxa"/>
            <w:gridSpan w:val="3"/>
          </w:tcPr>
          <w:p w:rsidR="00FF32B9" w:rsidRDefault="00FF32B9" w:rsidP="00EF6292">
            <w:pPr>
              <w:pStyle w:val="infill"/>
              <w:rPr>
                <w:rFonts w:ascii="British Council Sans" w:hAnsi="British Council Sans"/>
                <w:szCs w:val="22"/>
              </w:rPr>
            </w:pPr>
          </w:p>
          <w:p w:rsidR="004E3F7F" w:rsidRPr="00C55FD7" w:rsidRDefault="00FF32B9" w:rsidP="00EF6292">
            <w:pPr>
              <w:pStyle w:val="infill"/>
              <w:rPr>
                <w:rFonts w:ascii="British Council Sans" w:hAnsi="British Council Sans"/>
                <w:szCs w:val="22"/>
              </w:rPr>
            </w:pPr>
            <w:r w:rsidRPr="00FF32B9">
              <w:rPr>
                <w:rFonts w:ascii="British Council Sans" w:hAnsi="British Council Sans"/>
                <w:szCs w:val="22"/>
              </w:rPr>
              <w:t xml:space="preserve">Post holder will need valid work permit to work in India.  </w:t>
            </w:r>
          </w:p>
        </w:tc>
      </w:tr>
      <w:tr w:rsidR="004E3F7F" w:rsidRPr="00C55FD7">
        <w:tc>
          <w:tcPr>
            <w:tcW w:w="3544" w:type="dxa"/>
            <w:gridSpan w:val="2"/>
            <w:shd w:val="clear" w:color="auto" w:fill="E0E0E0"/>
            <w:vAlign w:val="center"/>
          </w:tcPr>
          <w:p w:rsidR="004E3F7F" w:rsidRPr="00C55FD7" w:rsidRDefault="004E3F7F" w:rsidP="00EF6292">
            <w:pPr>
              <w:rPr>
                <w:rFonts w:ascii="British Council Sans" w:hAnsi="British Council Sans"/>
                <w:sz w:val="22"/>
                <w:szCs w:val="22"/>
              </w:rPr>
            </w:pPr>
            <w:r w:rsidRPr="00C55FD7">
              <w:rPr>
                <w:rFonts w:ascii="British Council Sans" w:hAnsi="British Council Sans"/>
                <w:sz w:val="22"/>
                <w:szCs w:val="22"/>
              </w:rPr>
              <w:t xml:space="preserve">Please indicate if any security or legal checks are required </w:t>
            </w:r>
            <w:r w:rsidRPr="00C55FD7">
              <w:rPr>
                <w:rFonts w:ascii="British Council Sans" w:hAnsi="British Council Sans"/>
                <w:sz w:val="22"/>
                <w:szCs w:val="22"/>
              </w:rPr>
              <w:br/>
              <w:t>for this role.</w:t>
            </w:r>
          </w:p>
        </w:tc>
        <w:tc>
          <w:tcPr>
            <w:tcW w:w="6946" w:type="dxa"/>
            <w:gridSpan w:val="3"/>
          </w:tcPr>
          <w:p w:rsidR="00FF32B9" w:rsidRDefault="00FF32B9" w:rsidP="00EF6292">
            <w:pPr>
              <w:pStyle w:val="infill"/>
              <w:rPr>
                <w:rFonts w:ascii="British Council Sans" w:hAnsi="British Council Sans"/>
                <w:szCs w:val="22"/>
              </w:rPr>
            </w:pPr>
          </w:p>
          <w:p w:rsidR="004E3F7F" w:rsidRPr="00C55FD7" w:rsidRDefault="00FF32B9" w:rsidP="00EF6292">
            <w:pPr>
              <w:pStyle w:val="infill"/>
              <w:rPr>
                <w:rFonts w:ascii="British Council Sans" w:hAnsi="British Council Sans"/>
                <w:szCs w:val="22"/>
              </w:rPr>
            </w:pPr>
            <w:r w:rsidRPr="00FF32B9">
              <w:rPr>
                <w:rFonts w:ascii="British Council Sans" w:hAnsi="British Council Sans"/>
                <w:szCs w:val="22"/>
              </w:rPr>
              <w:t>Reference Checks as per British Council India HR policy</w:t>
            </w:r>
          </w:p>
        </w:tc>
      </w:tr>
    </w:tbl>
    <w:p w:rsidR="00831440" w:rsidRDefault="00EF6292" w:rsidP="00831440">
      <w:pPr>
        <w:rPr>
          <w:rFonts w:ascii="British Council Sans" w:hAnsi="British Council Sans"/>
          <w:b/>
          <w:sz w:val="22"/>
          <w:szCs w:val="22"/>
        </w:rPr>
      </w:pPr>
      <w:r w:rsidRPr="00E65CF4">
        <w:rPr>
          <w:rFonts w:ascii="British Council Sans" w:hAnsi="British Council Sans"/>
          <w:b/>
          <w:sz w:val="22"/>
          <w:szCs w:val="22"/>
        </w:rPr>
        <w:t>Person Specification</w:t>
      </w:r>
    </w:p>
    <w:p w:rsidR="005E3DA8" w:rsidRDefault="005E3DA8" w:rsidP="00831440"/>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710"/>
        <w:gridCol w:w="4759"/>
        <w:gridCol w:w="11"/>
        <w:gridCol w:w="2340"/>
        <w:gridCol w:w="1620"/>
      </w:tblGrid>
      <w:tr w:rsidR="00831440" w:rsidRPr="00714D4E" w:rsidTr="007D080D">
        <w:trPr>
          <w:trHeight w:val="567"/>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260FB7">
            <w:pPr>
              <w:spacing w:before="40"/>
              <w:rPr>
                <w:rFonts w:ascii="British Council Sans" w:hAnsi="British Council Sans"/>
                <w:b/>
                <w:sz w:val="22"/>
                <w:szCs w:val="22"/>
              </w:rPr>
            </w:pPr>
          </w:p>
          <w:p w:rsidR="00831440" w:rsidRPr="00714D4E" w:rsidRDefault="00831440" w:rsidP="00260FB7">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E0E0E0"/>
          </w:tcPr>
          <w:p w:rsidR="00831440" w:rsidRPr="00714D4E" w:rsidRDefault="00831440" w:rsidP="00260FB7">
            <w:pPr>
              <w:spacing w:before="40"/>
              <w:rPr>
                <w:rFonts w:ascii="British Council Sans" w:hAnsi="British Council Sans"/>
                <w:b/>
                <w:sz w:val="22"/>
                <w:szCs w:val="22"/>
              </w:rPr>
            </w:pPr>
            <w:r w:rsidRPr="00714D4E">
              <w:rPr>
                <w:rFonts w:ascii="British Council Sans" w:hAnsi="British Council Sans"/>
                <w:b/>
                <w:sz w:val="22"/>
                <w:szCs w:val="22"/>
              </w:rPr>
              <w:t xml:space="preserve">Essential </w:t>
            </w:r>
          </w:p>
        </w:tc>
        <w:tc>
          <w:tcPr>
            <w:tcW w:w="2351" w:type="dxa"/>
            <w:gridSpan w:val="2"/>
            <w:tcBorders>
              <w:top w:val="single" w:sz="4" w:space="0" w:color="auto"/>
              <w:left w:val="single" w:sz="4" w:space="0" w:color="auto"/>
              <w:bottom w:val="single" w:sz="4" w:space="0" w:color="auto"/>
              <w:right w:val="single" w:sz="4" w:space="0" w:color="auto"/>
            </w:tcBorders>
            <w:shd w:val="clear" w:color="auto" w:fill="E0E0E0"/>
          </w:tcPr>
          <w:p w:rsidR="00831440" w:rsidRPr="00714D4E" w:rsidRDefault="00831440" w:rsidP="00260FB7">
            <w:pPr>
              <w:spacing w:before="40"/>
              <w:rPr>
                <w:rFonts w:ascii="British Council Sans" w:hAnsi="British Council Sans"/>
                <w:b/>
                <w:sz w:val="22"/>
                <w:szCs w:val="22"/>
              </w:rPr>
            </w:pPr>
            <w:r w:rsidRPr="00714D4E">
              <w:rPr>
                <w:rFonts w:ascii="British Council Sans" w:hAnsi="British Council Sans"/>
                <w:b/>
                <w:sz w:val="22"/>
                <w:szCs w:val="22"/>
              </w:rPr>
              <w:t xml:space="preserve">Desirable </w:t>
            </w:r>
          </w:p>
          <w:p w:rsidR="00831440" w:rsidRPr="00714D4E" w:rsidRDefault="00831440" w:rsidP="00260FB7">
            <w:pPr>
              <w:spacing w:before="40"/>
              <w:rPr>
                <w:rFonts w:ascii="British Council Sans" w:hAnsi="British Council Sans"/>
                <w:b/>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831440" w:rsidRPr="00714D4E" w:rsidRDefault="00831440" w:rsidP="00260FB7">
            <w:pPr>
              <w:spacing w:before="40"/>
              <w:rPr>
                <w:rFonts w:ascii="British Council Sans" w:hAnsi="British Council Sans"/>
                <w:b/>
                <w:sz w:val="22"/>
                <w:szCs w:val="22"/>
              </w:rPr>
            </w:pPr>
            <w:r w:rsidRPr="00714D4E">
              <w:rPr>
                <w:rFonts w:ascii="British Council Sans" w:hAnsi="British Council Sans"/>
                <w:b/>
                <w:sz w:val="22"/>
                <w:szCs w:val="22"/>
              </w:rPr>
              <w:t>Assessment stage</w:t>
            </w:r>
          </w:p>
        </w:tc>
      </w:tr>
      <w:tr w:rsidR="00831440" w:rsidRPr="00714D4E" w:rsidTr="007D080D">
        <w:trPr>
          <w:trHeight w:val="2357"/>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260FB7">
            <w:pPr>
              <w:spacing w:before="40"/>
              <w:rPr>
                <w:rFonts w:ascii="British Council Sans" w:hAnsi="British Council Sans"/>
                <w:b/>
                <w:sz w:val="22"/>
                <w:szCs w:val="22"/>
              </w:rPr>
            </w:pPr>
            <w:r w:rsidRPr="00714D4E">
              <w:rPr>
                <w:rFonts w:ascii="British Council Sans" w:hAnsi="British Council Sans"/>
                <w:b/>
                <w:sz w:val="22"/>
                <w:szCs w:val="22"/>
              </w:rPr>
              <w:t xml:space="preserve">Behaviours </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A17596" w:rsidRPr="00714D4E" w:rsidRDefault="00A17596" w:rsidP="00A17596">
            <w:pPr>
              <w:rPr>
                <w:rFonts w:ascii="British Council Sans" w:hAnsi="British Council Sans"/>
                <w:sz w:val="22"/>
                <w:szCs w:val="22"/>
              </w:rPr>
            </w:pPr>
            <w:r w:rsidRPr="00A17596">
              <w:rPr>
                <w:rFonts w:ascii="British Council Sans" w:hAnsi="British Council Sans"/>
                <w:b/>
                <w:sz w:val="22"/>
                <w:szCs w:val="22"/>
              </w:rPr>
              <w:t>Connecting with others – (</w:t>
            </w:r>
            <w:r w:rsidRPr="00A17596">
              <w:rPr>
                <w:rFonts w:ascii="British Council Sans" w:hAnsi="British Council Sans"/>
                <w:b/>
                <w:i/>
                <w:sz w:val="22"/>
                <w:szCs w:val="22"/>
              </w:rPr>
              <w:t>More Demanding</w:t>
            </w:r>
            <w:r w:rsidRPr="00A17596">
              <w:rPr>
                <w:rFonts w:ascii="British Council Sans" w:hAnsi="British Council Sans"/>
                <w:b/>
                <w:sz w:val="22"/>
                <w:szCs w:val="22"/>
              </w:rPr>
              <w:t>)</w:t>
            </w:r>
          </w:p>
          <w:p w:rsidR="00CC789D" w:rsidRDefault="00A17596" w:rsidP="00A17596">
            <w:pPr>
              <w:rPr>
                <w:rFonts w:ascii="British Council Sans" w:hAnsi="British Council Sans"/>
                <w:sz w:val="22"/>
                <w:szCs w:val="22"/>
              </w:rPr>
            </w:pPr>
            <w:r w:rsidRPr="00A17596">
              <w:rPr>
                <w:rFonts w:ascii="British Council Sans" w:hAnsi="British Council Sans"/>
                <w:sz w:val="22"/>
                <w:szCs w:val="22"/>
              </w:rPr>
              <w:t xml:space="preserve">Actively appreciating the needs and </w:t>
            </w:r>
            <w:r>
              <w:rPr>
                <w:rFonts w:ascii="British Council Sans" w:hAnsi="British Council Sans"/>
                <w:sz w:val="22"/>
                <w:szCs w:val="22"/>
              </w:rPr>
              <w:t xml:space="preserve"> c</w:t>
            </w:r>
            <w:r w:rsidRPr="00A17596">
              <w:rPr>
                <w:rFonts w:ascii="British Council Sans" w:hAnsi="British Council Sans"/>
                <w:sz w:val="22"/>
                <w:szCs w:val="22"/>
              </w:rPr>
              <w:t>oncerns of myself and others</w:t>
            </w:r>
          </w:p>
          <w:p w:rsidR="00A17596" w:rsidRPr="00A17596" w:rsidRDefault="00A17596" w:rsidP="00A17596">
            <w:pPr>
              <w:rPr>
                <w:rFonts w:ascii="British Council Sans" w:hAnsi="British Council Sans"/>
                <w:sz w:val="22"/>
                <w:szCs w:val="22"/>
              </w:rPr>
            </w:pPr>
          </w:p>
          <w:p w:rsidR="00A17596" w:rsidRPr="00714D4E" w:rsidRDefault="00A17596" w:rsidP="00A17596">
            <w:pPr>
              <w:rPr>
                <w:rFonts w:ascii="British Council Sans" w:hAnsi="British Council Sans"/>
                <w:b/>
                <w:sz w:val="22"/>
                <w:szCs w:val="22"/>
              </w:rPr>
            </w:pPr>
            <w:r w:rsidRPr="00714D4E">
              <w:rPr>
                <w:rFonts w:ascii="British Council Sans" w:hAnsi="British Council Sans"/>
                <w:b/>
                <w:sz w:val="22"/>
                <w:szCs w:val="22"/>
              </w:rPr>
              <w:t>Making it happen – (</w:t>
            </w:r>
            <w:r w:rsidRPr="00714D4E">
              <w:rPr>
                <w:rFonts w:ascii="British Council Sans" w:hAnsi="British Council Sans"/>
                <w:b/>
                <w:i/>
                <w:sz w:val="22"/>
                <w:szCs w:val="22"/>
              </w:rPr>
              <w:t>More Demanding</w:t>
            </w:r>
            <w:r>
              <w:rPr>
                <w:rFonts w:ascii="British Council Sans" w:hAnsi="British Council Sans"/>
                <w:b/>
                <w:sz w:val="22"/>
                <w:szCs w:val="22"/>
              </w:rPr>
              <w:t>)</w:t>
            </w:r>
          </w:p>
          <w:p w:rsidR="00A17596" w:rsidRPr="00714D4E" w:rsidRDefault="00A17596" w:rsidP="00A17596">
            <w:pPr>
              <w:rPr>
                <w:rFonts w:ascii="British Council Sans" w:hAnsi="British Council Sans"/>
                <w:sz w:val="22"/>
                <w:szCs w:val="22"/>
              </w:rPr>
            </w:pPr>
            <w:r w:rsidRPr="00714D4E">
              <w:rPr>
                <w:rFonts w:ascii="British Council Sans" w:hAnsi="British Council Sans"/>
                <w:sz w:val="22"/>
                <w:szCs w:val="22"/>
              </w:rPr>
              <w:t>Delivering clear results for the British Council</w:t>
            </w:r>
          </w:p>
          <w:p w:rsidR="00CC789D" w:rsidRDefault="00CC789D" w:rsidP="00CC789D">
            <w:pPr>
              <w:pStyle w:val="ListParagraph"/>
              <w:spacing w:before="40"/>
              <w:rPr>
                <w:rFonts w:ascii="British Council Sans" w:hAnsi="British Council Sans"/>
                <w:sz w:val="22"/>
                <w:szCs w:val="22"/>
              </w:rPr>
            </w:pPr>
          </w:p>
          <w:p w:rsidR="00A17596" w:rsidRPr="00714D4E" w:rsidRDefault="00A17596" w:rsidP="00A17596">
            <w:pPr>
              <w:spacing w:before="40"/>
              <w:rPr>
                <w:rFonts w:ascii="British Council Sans" w:hAnsi="British Council Sans"/>
                <w:sz w:val="22"/>
                <w:szCs w:val="22"/>
              </w:rPr>
            </w:pPr>
            <w:r>
              <w:rPr>
                <w:rFonts w:ascii="British Council Sans" w:hAnsi="British Council Sans"/>
                <w:b/>
                <w:sz w:val="22"/>
                <w:szCs w:val="22"/>
              </w:rPr>
              <w:t>Shaping the Future</w:t>
            </w:r>
            <w:r w:rsidRPr="001D4807">
              <w:rPr>
                <w:rFonts w:ascii="British Council Sans" w:hAnsi="British Council Sans"/>
                <w:b/>
                <w:sz w:val="22"/>
                <w:szCs w:val="22"/>
              </w:rPr>
              <w:t>– (</w:t>
            </w:r>
            <w:r w:rsidRPr="001D4807">
              <w:rPr>
                <w:rFonts w:ascii="British Council Sans" w:hAnsi="British Council Sans"/>
                <w:b/>
                <w:i/>
                <w:sz w:val="22"/>
                <w:szCs w:val="22"/>
              </w:rPr>
              <w:t>Essential</w:t>
            </w:r>
            <w:r w:rsidRPr="001D4807">
              <w:rPr>
                <w:rFonts w:ascii="British Council Sans" w:hAnsi="British Council Sans"/>
                <w:b/>
                <w:sz w:val="22"/>
                <w:szCs w:val="22"/>
              </w:rPr>
              <w:t>)</w:t>
            </w:r>
            <w:r w:rsidRPr="00714D4E">
              <w:rPr>
                <w:rFonts w:ascii="British Council Sans" w:hAnsi="British Council Sans"/>
                <w:sz w:val="22"/>
                <w:szCs w:val="22"/>
              </w:rPr>
              <w:t>:</w:t>
            </w:r>
          </w:p>
          <w:p w:rsidR="00297842" w:rsidRPr="00714D4E" w:rsidRDefault="00A17596" w:rsidP="00A17596">
            <w:pPr>
              <w:spacing w:before="40"/>
              <w:rPr>
                <w:rFonts w:ascii="British Council Sans" w:hAnsi="British Council Sans"/>
                <w:sz w:val="22"/>
                <w:szCs w:val="22"/>
              </w:rPr>
            </w:pPr>
            <w:r w:rsidRPr="00AC4434">
              <w:rPr>
                <w:rFonts w:ascii="British Council Sans" w:hAnsi="British Council Sans"/>
                <w:sz w:val="22"/>
                <w:szCs w:val="22"/>
              </w:rPr>
              <w:t xml:space="preserve">Looking for ways in which we can do things better </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AC4434" w:rsidRPr="00714D4E" w:rsidRDefault="00AC4434" w:rsidP="00AC4434">
            <w:pPr>
              <w:spacing w:before="40"/>
              <w:rPr>
                <w:rFonts w:ascii="British Council Sans" w:hAnsi="British Council San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F13C70">
            <w:pPr>
              <w:spacing w:before="40"/>
              <w:rPr>
                <w:rFonts w:ascii="British Council Sans" w:hAnsi="British Council Sans"/>
                <w:sz w:val="22"/>
                <w:szCs w:val="22"/>
              </w:rPr>
            </w:pPr>
            <w:r w:rsidRPr="00714D4E">
              <w:rPr>
                <w:rFonts w:ascii="British Council Sans" w:hAnsi="British Council Sans"/>
                <w:sz w:val="22"/>
                <w:szCs w:val="22"/>
              </w:rPr>
              <w:t xml:space="preserve">Interview </w:t>
            </w:r>
          </w:p>
        </w:tc>
      </w:tr>
      <w:tr w:rsidR="00831440" w:rsidRPr="00714D4E" w:rsidTr="007D080D">
        <w:trPr>
          <w:trHeight w:val="567"/>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260FB7">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p>
          <w:p w:rsidR="00A17596" w:rsidRPr="00714D4E" w:rsidRDefault="00A17596" w:rsidP="00A17596">
            <w:pPr>
              <w:rPr>
                <w:rFonts w:ascii="British Council Sans" w:hAnsi="British Council Sans"/>
                <w:sz w:val="22"/>
                <w:szCs w:val="22"/>
              </w:rPr>
            </w:pPr>
            <w:r>
              <w:rPr>
                <w:rFonts w:ascii="British Council Sans" w:hAnsi="British Council Sans"/>
                <w:sz w:val="22"/>
                <w:szCs w:val="22"/>
              </w:rPr>
              <w:t>Being Accountable – (Essential)</w:t>
            </w:r>
          </w:p>
          <w:p w:rsidR="00A17596" w:rsidRPr="00714D4E" w:rsidRDefault="00A17596" w:rsidP="00A17596">
            <w:pPr>
              <w:rPr>
                <w:rFonts w:ascii="British Council Sans" w:hAnsi="British Council Sans"/>
                <w:sz w:val="22"/>
                <w:szCs w:val="22"/>
              </w:rPr>
            </w:pPr>
            <w:r w:rsidRPr="00AC4434">
              <w:rPr>
                <w:rFonts w:ascii="British Council Sans" w:hAnsi="British Council Sans"/>
                <w:sz w:val="22"/>
                <w:szCs w:val="22"/>
              </w:rPr>
              <w:t>Delivering my best work in order to meet my commitments</w:t>
            </w:r>
          </w:p>
          <w:p w:rsidR="00CC789D" w:rsidRDefault="00CC789D" w:rsidP="00CC789D">
            <w:pPr>
              <w:ind w:left="360"/>
              <w:jc w:val="both"/>
              <w:rPr>
                <w:sz w:val="22"/>
                <w:szCs w:val="22"/>
              </w:rPr>
            </w:pPr>
          </w:p>
          <w:p w:rsidR="00A17596" w:rsidRPr="00714D4E" w:rsidRDefault="00A17596" w:rsidP="00A17596">
            <w:pPr>
              <w:rPr>
                <w:rFonts w:ascii="British Council Sans" w:hAnsi="British Council Sans"/>
                <w:sz w:val="22"/>
                <w:szCs w:val="22"/>
              </w:rPr>
            </w:pPr>
            <w:r w:rsidRPr="00714D4E">
              <w:rPr>
                <w:rFonts w:ascii="British Council Sans" w:hAnsi="British Council Sans"/>
                <w:sz w:val="22"/>
                <w:szCs w:val="22"/>
              </w:rPr>
              <w:t xml:space="preserve">Creating shared purpose: (Essential) </w:t>
            </w:r>
          </w:p>
          <w:p w:rsidR="00A17596" w:rsidRPr="00714D4E" w:rsidRDefault="00A17596" w:rsidP="00A17596">
            <w:pPr>
              <w:rPr>
                <w:rFonts w:ascii="British Council Sans" w:hAnsi="British Council Sans"/>
                <w:sz w:val="22"/>
                <w:szCs w:val="22"/>
              </w:rPr>
            </w:pPr>
            <w:r w:rsidRPr="00714D4E">
              <w:rPr>
                <w:rFonts w:ascii="British Council Sans" w:hAnsi="British Council Sans"/>
                <w:sz w:val="22"/>
                <w:szCs w:val="22"/>
              </w:rPr>
              <w:t>Making regular opportunities to understand others better</w:t>
            </w:r>
            <w:r w:rsidRPr="00714D4E" w:rsidDel="005A392A">
              <w:rPr>
                <w:rFonts w:ascii="British Council Sans" w:hAnsi="British Council Sans"/>
                <w:sz w:val="22"/>
                <w:szCs w:val="22"/>
              </w:rPr>
              <w:t xml:space="preserve"> </w:t>
            </w:r>
          </w:p>
          <w:p w:rsidR="00CC789D" w:rsidRPr="00CC789D" w:rsidRDefault="00CC789D" w:rsidP="00CC789D">
            <w:pPr>
              <w:pStyle w:val="ListParagraph"/>
              <w:spacing w:before="40"/>
              <w:ind w:left="360"/>
              <w:rPr>
                <w:rFonts w:ascii="British Council Sans" w:hAnsi="British Council Sans"/>
                <w:sz w:val="22"/>
                <w:szCs w:val="22"/>
              </w:rPr>
            </w:pPr>
          </w:p>
          <w:p w:rsidR="00A17596" w:rsidRPr="00A17596" w:rsidRDefault="00A17596" w:rsidP="00A17596">
            <w:pPr>
              <w:spacing w:before="40"/>
              <w:rPr>
                <w:rFonts w:ascii="British Council Sans" w:hAnsi="British Council Sans"/>
                <w:sz w:val="22"/>
                <w:szCs w:val="22"/>
              </w:rPr>
            </w:pPr>
            <w:r w:rsidRPr="00A17596">
              <w:rPr>
                <w:rFonts w:ascii="British Council Sans" w:hAnsi="British Council Sans"/>
                <w:sz w:val="22"/>
                <w:szCs w:val="22"/>
              </w:rPr>
              <w:t>Working together (</w:t>
            </w:r>
            <w:r>
              <w:rPr>
                <w:rFonts w:ascii="British Council Sans" w:hAnsi="British Council Sans"/>
                <w:sz w:val="22"/>
                <w:szCs w:val="22"/>
              </w:rPr>
              <w:t>Essential</w:t>
            </w:r>
            <w:r w:rsidRPr="00A17596">
              <w:rPr>
                <w:rFonts w:ascii="British Council Sans" w:hAnsi="British Council Sans"/>
                <w:sz w:val="22"/>
                <w:szCs w:val="22"/>
              </w:rPr>
              <w:t>)</w:t>
            </w:r>
          </w:p>
          <w:p w:rsidR="005E3DA8" w:rsidRPr="00A17596" w:rsidRDefault="00A17596" w:rsidP="00A17596">
            <w:pPr>
              <w:spacing w:before="40"/>
              <w:rPr>
                <w:rFonts w:ascii="British Council Sans" w:hAnsi="British Council Sans"/>
                <w:sz w:val="22"/>
                <w:szCs w:val="22"/>
              </w:rPr>
            </w:pPr>
            <w:r w:rsidRPr="00A17596">
              <w:rPr>
                <w:rFonts w:ascii="British Council Sans" w:hAnsi="British Council Sans"/>
                <w:sz w:val="22"/>
                <w:szCs w:val="22"/>
              </w:rPr>
              <w:t>Establishing a genuinely common goal with others</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rPr>
                <w:rFonts w:ascii="British Council Sans" w:hAnsi="British Council San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r w:rsidRPr="00714D4E">
              <w:rPr>
                <w:rFonts w:ascii="British Council Sans" w:hAnsi="British Council Sans"/>
                <w:sz w:val="22"/>
                <w:szCs w:val="22"/>
              </w:rPr>
              <w:t>These behaviours will be needed to successfully carry out the role, but will not be assessed for recruitment purposes</w:t>
            </w:r>
          </w:p>
        </w:tc>
      </w:tr>
      <w:tr w:rsidR="00E65CF4" w:rsidRPr="00714D4E" w:rsidTr="007D080D">
        <w:trPr>
          <w:trHeight w:val="953"/>
        </w:trPr>
        <w:tc>
          <w:tcPr>
            <w:tcW w:w="1728" w:type="dxa"/>
            <w:gridSpan w:val="2"/>
            <w:vMerge w:val="restart"/>
            <w:tcBorders>
              <w:top w:val="single" w:sz="4" w:space="0" w:color="auto"/>
              <w:left w:val="single" w:sz="4" w:space="0" w:color="auto"/>
              <w:right w:val="single" w:sz="4" w:space="0" w:color="auto"/>
            </w:tcBorders>
            <w:shd w:val="clear" w:color="auto" w:fill="E0E0E0"/>
            <w:vAlign w:val="center"/>
          </w:tcPr>
          <w:p w:rsidR="00E65CF4" w:rsidRPr="00714D4E" w:rsidRDefault="00E65CF4" w:rsidP="00831440">
            <w:pPr>
              <w:spacing w:before="40"/>
              <w:rPr>
                <w:rFonts w:ascii="British Council Sans" w:hAnsi="British Council Sans"/>
                <w:b/>
                <w:sz w:val="22"/>
                <w:szCs w:val="22"/>
              </w:rPr>
            </w:pPr>
            <w:r w:rsidRPr="00714D4E">
              <w:rPr>
                <w:rFonts w:ascii="British Council Sans" w:hAnsi="British Council Sans"/>
                <w:b/>
                <w:sz w:val="22"/>
                <w:szCs w:val="22"/>
              </w:rPr>
              <w:t>Core Skills</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E65CF4" w:rsidRPr="00092785" w:rsidRDefault="00E65CF4" w:rsidP="00831440">
            <w:pPr>
              <w:spacing w:before="40"/>
              <w:rPr>
                <w:rFonts w:ascii="British Council Sans" w:hAnsi="British Council Sans"/>
                <w:b/>
                <w:sz w:val="22"/>
                <w:szCs w:val="22"/>
              </w:rPr>
            </w:pPr>
            <w:r w:rsidRPr="00092785">
              <w:rPr>
                <w:rFonts w:ascii="British Council Sans" w:hAnsi="British Council Sans"/>
                <w:b/>
                <w:sz w:val="22"/>
                <w:szCs w:val="22"/>
              </w:rPr>
              <w:t xml:space="preserve">Developing Business – </w:t>
            </w:r>
            <w:r w:rsidRPr="00092785">
              <w:rPr>
                <w:rFonts w:ascii="British Council Sans" w:hAnsi="British Council Sans"/>
                <w:b/>
                <w:i/>
                <w:sz w:val="22"/>
                <w:szCs w:val="22"/>
              </w:rPr>
              <w:t>Level 2</w:t>
            </w:r>
          </w:p>
          <w:p w:rsidR="00E65CF4" w:rsidRDefault="00E65CF4" w:rsidP="00831440">
            <w:pPr>
              <w:spacing w:before="40"/>
              <w:rPr>
                <w:rFonts w:ascii="British Council Sans" w:hAnsi="British Council Sans"/>
                <w:sz w:val="22"/>
                <w:szCs w:val="22"/>
              </w:rPr>
            </w:pPr>
            <w:r w:rsidRPr="00092785">
              <w:rPr>
                <w:rFonts w:ascii="British Council Sans" w:hAnsi="British Council Sans"/>
                <w:sz w:val="22"/>
                <w:szCs w:val="22"/>
              </w:rPr>
              <w:t>Analyses trends</w:t>
            </w:r>
          </w:p>
          <w:p w:rsidR="00B22ACB" w:rsidRPr="00B22ACB" w:rsidRDefault="00B22ACB" w:rsidP="00831440">
            <w:pPr>
              <w:spacing w:before="40"/>
              <w:rPr>
                <w:rFonts w:ascii="British Council Sans" w:hAnsi="British Council Sans"/>
                <w:i/>
                <w:sz w:val="22"/>
                <w:szCs w:val="22"/>
              </w:rPr>
            </w:pPr>
            <w:r w:rsidRPr="00B22ACB">
              <w:rPr>
                <w:rFonts w:ascii="British Council Sans" w:hAnsi="British Council Sans"/>
                <w:i/>
                <w:sz w:val="22"/>
                <w:szCs w:val="22"/>
              </w:rPr>
              <w:t>Researches markets and conducts cost/benefit analyses to identify new opportunities or recommend improvements to current initiatives.</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E65CF4" w:rsidRPr="00714D4E" w:rsidRDefault="00E65CF4" w:rsidP="00831440">
            <w:pPr>
              <w:spacing w:before="40"/>
              <w:rPr>
                <w:rFonts w:ascii="British Council Sans" w:hAnsi="British Council Sans"/>
                <w:sz w:val="22"/>
                <w:szCs w:val="22"/>
              </w:rPr>
            </w:pPr>
          </w:p>
        </w:tc>
        <w:tc>
          <w:tcPr>
            <w:tcW w:w="1620" w:type="dxa"/>
            <w:vMerge w:val="restart"/>
            <w:tcBorders>
              <w:top w:val="single" w:sz="4" w:space="0" w:color="auto"/>
              <w:left w:val="single" w:sz="4" w:space="0" w:color="auto"/>
              <w:right w:val="single" w:sz="4" w:space="0" w:color="auto"/>
            </w:tcBorders>
            <w:shd w:val="clear" w:color="auto" w:fill="auto"/>
          </w:tcPr>
          <w:p w:rsidR="005E3DA8" w:rsidRDefault="005E3DA8" w:rsidP="005E3DA8">
            <w:pPr>
              <w:spacing w:before="40"/>
              <w:rPr>
                <w:rFonts w:ascii="British Council Sans" w:hAnsi="British Council Sans"/>
                <w:sz w:val="22"/>
                <w:szCs w:val="22"/>
              </w:rPr>
            </w:pPr>
          </w:p>
          <w:p w:rsidR="007D080D" w:rsidRDefault="007D080D" w:rsidP="005E3DA8">
            <w:pPr>
              <w:spacing w:before="40"/>
              <w:rPr>
                <w:rFonts w:ascii="British Council Sans" w:hAnsi="British Council Sans"/>
                <w:sz w:val="22"/>
                <w:szCs w:val="22"/>
              </w:rPr>
            </w:pPr>
          </w:p>
          <w:p w:rsidR="007D080D" w:rsidRDefault="007D080D" w:rsidP="005E3DA8">
            <w:pPr>
              <w:spacing w:before="40"/>
              <w:rPr>
                <w:rFonts w:ascii="British Council Sans" w:hAnsi="British Council Sans"/>
                <w:sz w:val="22"/>
                <w:szCs w:val="22"/>
              </w:rPr>
            </w:pPr>
          </w:p>
          <w:p w:rsidR="00E65CF4" w:rsidRPr="00714D4E" w:rsidRDefault="005E3DA8" w:rsidP="005E3DA8">
            <w:pPr>
              <w:spacing w:before="40"/>
              <w:rPr>
                <w:rFonts w:ascii="British Council Sans" w:hAnsi="British Council Sans"/>
                <w:sz w:val="22"/>
                <w:szCs w:val="22"/>
              </w:rPr>
            </w:pPr>
            <w:r>
              <w:rPr>
                <w:rFonts w:ascii="British Council Sans" w:hAnsi="British Council Sans"/>
                <w:sz w:val="22"/>
                <w:szCs w:val="22"/>
              </w:rPr>
              <w:t xml:space="preserve">Short listing. Assessed </w:t>
            </w:r>
            <w:r>
              <w:rPr>
                <w:rFonts w:ascii="British Council Sans" w:hAnsi="British Council Sans"/>
                <w:sz w:val="22"/>
                <w:szCs w:val="22"/>
              </w:rPr>
              <w:lastRenderedPageBreak/>
              <w:t>during interview with a presentation</w:t>
            </w:r>
          </w:p>
          <w:p w:rsidR="00E65CF4" w:rsidRPr="00714D4E" w:rsidRDefault="00E65CF4" w:rsidP="005E3DA8">
            <w:pPr>
              <w:spacing w:before="40"/>
              <w:rPr>
                <w:rFonts w:ascii="British Council Sans" w:hAnsi="British Council Sans"/>
                <w:sz w:val="22"/>
                <w:szCs w:val="22"/>
              </w:rPr>
            </w:pPr>
          </w:p>
        </w:tc>
      </w:tr>
      <w:tr w:rsidR="00E65CF4" w:rsidRPr="00714D4E" w:rsidTr="007D080D">
        <w:trPr>
          <w:trHeight w:val="567"/>
        </w:trPr>
        <w:tc>
          <w:tcPr>
            <w:tcW w:w="1728" w:type="dxa"/>
            <w:gridSpan w:val="2"/>
            <w:vMerge/>
            <w:tcBorders>
              <w:left w:val="single" w:sz="4" w:space="0" w:color="auto"/>
              <w:right w:val="single" w:sz="4" w:space="0" w:color="auto"/>
            </w:tcBorders>
            <w:shd w:val="clear" w:color="auto" w:fill="E0E0E0"/>
            <w:vAlign w:val="center"/>
          </w:tcPr>
          <w:p w:rsidR="00E65CF4" w:rsidRPr="00714D4E" w:rsidRDefault="00E65CF4" w:rsidP="00831440">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E65CF4" w:rsidRPr="00092785" w:rsidRDefault="00E65CF4" w:rsidP="00831440">
            <w:pPr>
              <w:spacing w:before="40"/>
              <w:rPr>
                <w:rFonts w:ascii="British Council Sans" w:hAnsi="British Council Sans"/>
                <w:b/>
                <w:sz w:val="22"/>
                <w:szCs w:val="22"/>
              </w:rPr>
            </w:pPr>
            <w:r w:rsidRPr="00092785">
              <w:rPr>
                <w:rFonts w:ascii="British Council Sans" w:hAnsi="British Council Sans"/>
                <w:b/>
                <w:sz w:val="22"/>
                <w:szCs w:val="22"/>
              </w:rPr>
              <w:t xml:space="preserve">Communicating and influencing - </w:t>
            </w:r>
            <w:r w:rsidRPr="00092785">
              <w:rPr>
                <w:rFonts w:ascii="British Council Sans" w:hAnsi="British Council Sans"/>
                <w:b/>
                <w:i/>
                <w:sz w:val="22"/>
                <w:szCs w:val="22"/>
              </w:rPr>
              <w:t>Level 2</w:t>
            </w:r>
          </w:p>
          <w:p w:rsidR="00E65CF4" w:rsidRDefault="00E65CF4" w:rsidP="00831440">
            <w:pPr>
              <w:spacing w:before="40"/>
              <w:rPr>
                <w:rFonts w:ascii="British Council Sans" w:hAnsi="British Council Sans"/>
                <w:sz w:val="22"/>
                <w:szCs w:val="22"/>
              </w:rPr>
            </w:pPr>
            <w:r w:rsidRPr="00714D4E">
              <w:rPr>
                <w:rFonts w:ascii="British Council Sans" w:hAnsi="British Council Sans"/>
                <w:sz w:val="22"/>
                <w:szCs w:val="22"/>
              </w:rPr>
              <w:t>Relates communications to circumstances</w:t>
            </w:r>
          </w:p>
          <w:p w:rsidR="00B22ACB" w:rsidRPr="00B22ACB" w:rsidRDefault="00B22ACB" w:rsidP="00831440">
            <w:pPr>
              <w:spacing w:before="40"/>
              <w:rPr>
                <w:rFonts w:ascii="British Council Sans" w:hAnsi="British Council Sans"/>
                <w:i/>
                <w:sz w:val="22"/>
                <w:szCs w:val="22"/>
              </w:rPr>
            </w:pPr>
            <w:r w:rsidRPr="00B22ACB">
              <w:rPr>
                <w:rFonts w:ascii="British Council Sans" w:hAnsi="British Council Sans"/>
                <w:i/>
                <w:sz w:val="22"/>
                <w:szCs w:val="22"/>
              </w:rPr>
              <w:t>Displays good listening, writing and speaking skills, setting out logical arguments clearly and adapting language and form of communication to meet the needs of different people/audiences.</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B22ACB" w:rsidRPr="00C31EC9" w:rsidRDefault="00E65CF4" w:rsidP="00B22ACB">
            <w:pPr>
              <w:rPr>
                <w:b/>
                <w:sz w:val="22"/>
                <w:szCs w:val="22"/>
              </w:rPr>
            </w:pPr>
            <w:r>
              <w:rPr>
                <w:rFonts w:ascii="British Council Sans" w:hAnsi="British Council Sans"/>
                <w:sz w:val="22"/>
                <w:szCs w:val="22"/>
              </w:rPr>
              <w:t xml:space="preserve">Communicating &amp; Influencing – </w:t>
            </w:r>
            <w:r w:rsidRPr="007D080D">
              <w:rPr>
                <w:rFonts w:ascii="British Council Sans" w:hAnsi="British Council Sans"/>
                <w:i/>
                <w:sz w:val="22"/>
                <w:szCs w:val="22"/>
              </w:rPr>
              <w:t>Level 3</w:t>
            </w:r>
            <w:r w:rsidR="00B22ACB" w:rsidRPr="00C31EC9">
              <w:rPr>
                <w:b/>
                <w:sz w:val="22"/>
                <w:szCs w:val="22"/>
              </w:rPr>
              <w:t xml:space="preserve"> Is creative and adaptable in communications</w:t>
            </w:r>
          </w:p>
          <w:p w:rsidR="00E65CF4" w:rsidRPr="00714D4E" w:rsidRDefault="00B22ACB" w:rsidP="00B22ACB">
            <w:pPr>
              <w:spacing w:before="40"/>
              <w:rPr>
                <w:rFonts w:ascii="British Council Sans" w:hAnsi="British Council Sans"/>
                <w:sz w:val="22"/>
                <w:szCs w:val="22"/>
              </w:rPr>
            </w:pPr>
            <w:r w:rsidRPr="00C31EC9">
              <w:rPr>
                <w:sz w:val="22"/>
                <w:szCs w:val="22"/>
              </w:rPr>
              <w:t>Able to use a range of non-standard and creative approaches to inform, and persuade others, extending beyond logical argument to influence decisions and actions in a way which is inclusive and engaging.</w:t>
            </w:r>
          </w:p>
        </w:tc>
        <w:tc>
          <w:tcPr>
            <w:tcW w:w="1620" w:type="dxa"/>
            <w:vMerge/>
            <w:tcBorders>
              <w:left w:val="single" w:sz="4" w:space="0" w:color="auto"/>
              <w:bottom w:val="single" w:sz="4" w:space="0" w:color="auto"/>
              <w:right w:val="single" w:sz="4" w:space="0" w:color="auto"/>
            </w:tcBorders>
            <w:shd w:val="clear" w:color="auto" w:fill="auto"/>
          </w:tcPr>
          <w:p w:rsidR="00E65CF4" w:rsidRPr="00714D4E" w:rsidRDefault="00E65CF4" w:rsidP="00831440">
            <w:pPr>
              <w:spacing w:before="40"/>
              <w:rPr>
                <w:rFonts w:ascii="British Council Sans" w:hAnsi="British Council Sans"/>
                <w:sz w:val="22"/>
                <w:szCs w:val="22"/>
              </w:rPr>
            </w:pPr>
          </w:p>
        </w:tc>
      </w:tr>
      <w:tr w:rsidR="00092785" w:rsidRPr="00714D4E" w:rsidTr="007D080D">
        <w:trPr>
          <w:trHeight w:val="567"/>
        </w:trPr>
        <w:tc>
          <w:tcPr>
            <w:tcW w:w="1728" w:type="dxa"/>
            <w:gridSpan w:val="2"/>
            <w:vMerge/>
            <w:tcBorders>
              <w:left w:val="single" w:sz="4" w:space="0" w:color="auto"/>
              <w:right w:val="single" w:sz="4" w:space="0" w:color="auto"/>
            </w:tcBorders>
            <w:shd w:val="clear" w:color="auto" w:fill="E0E0E0"/>
            <w:vAlign w:val="center"/>
          </w:tcPr>
          <w:p w:rsidR="00092785" w:rsidRPr="00714D4E" w:rsidRDefault="00092785" w:rsidP="00831440">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092785" w:rsidRPr="00092785" w:rsidRDefault="00092785" w:rsidP="00831440">
            <w:pPr>
              <w:spacing w:before="40"/>
              <w:rPr>
                <w:rFonts w:ascii="British Council Sans" w:hAnsi="British Council Sans"/>
                <w:b/>
                <w:sz w:val="22"/>
                <w:szCs w:val="22"/>
              </w:rPr>
            </w:pPr>
            <w:r w:rsidRPr="00092785">
              <w:rPr>
                <w:rFonts w:ascii="British Council Sans" w:hAnsi="British Council Sans"/>
                <w:b/>
                <w:sz w:val="22"/>
                <w:szCs w:val="22"/>
              </w:rPr>
              <w:t xml:space="preserve">Planning and Organising – </w:t>
            </w:r>
            <w:r w:rsidRPr="00092785">
              <w:rPr>
                <w:rFonts w:ascii="British Council Sans" w:hAnsi="British Council Sans"/>
                <w:b/>
                <w:i/>
                <w:sz w:val="22"/>
                <w:szCs w:val="22"/>
              </w:rPr>
              <w:t>Level 2</w:t>
            </w:r>
          </w:p>
          <w:p w:rsidR="00092785" w:rsidRDefault="00092785" w:rsidP="00831440">
            <w:pPr>
              <w:spacing w:before="40"/>
              <w:rPr>
                <w:rFonts w:ascii="British Council Sans" w:hAnsi="British Council Sans"/>
                <w:sz w:val="22"/>
                <w:szCs w:val="22"/>
              </w:rPr>
            </w:pPr>
            <w:r w:rsidRPr="00092785">
              <w:rPr>
                <w:rFonts w:ascii="British Council Sans" w:hAnsi="British Council Sans"/>
                <w:sz w:val="22"/>
                <w:szCs w:val="22"/>
              </w:rPr>
              <w:t>Plans ahead</w:t>
            </w:r>
          </w:p>
          <w:p w:rsidR="00B22ACB" w:rsidRPr="00B22ACB" w:rsidRDefault="00B22ACB" w:rsidP="00831440">
            <w:pPr>
              <w:spacing w:before="40"/>
              <w:rPr>
                <w:rFonts w:ascii="British Council Sans" w:hAnsi="British Council Sans"/>
                <w:i/>
                <w:sz w:val="22"/>
                <w:szCs w:val="22"/>
              </w:rPr>
            </w:pPr>
            <w:r w:rsidRPr="00B22ACB">
              <w:rPr>
                <w:rFonts w:ascii="British Council Sans" w:hAnsi="British Council Sans"/>
                <w:i/>
                <w:sz w:val="22"/>
                <w:szCs w:val="22"/>
              </w:rPr>
              <w:t>Organises own work over weeks and months, or plans ahead for others, taking account of priorities and the impact on other people.</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092785" w:rsidRPr="00714D4E" w:rsidRDefault="00092785" w:rsidP="00092785">
            <w:pPr>
              <w:spacing w:before="40"/>
              <w:rPr>
                <w:rFonts w:ascii="British Council Sans" w:hAnsi="British Council San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92785" w:rsidRPr="00714D4E" w:rsidRDefault="00092785" w:rsidP="00831440">
            <w:pPr>
              <w:spacing w:before="40"/>
              <w:rPr>
                <w:rFonts w:ascii="British Council Sans" w:hAnsi="British Council Sans"/>
                <w:sz w:val="22"/>
                <w:szCs w:val="22"/>
              </w:rPr>
            </w:pPr>
            <w:r w:rsidRPr="00714D4E">
              <w:rPr>
                <w:rFonts w:ascii="British Council Sans" w:hAnsi="British Council Sans"/>
                <w:sz w:val="22"/>
                <w:szCs w:val="22"/>
              </w:rPr>
              <w:t>Short listing &amp; interview</w:t>
            </w:r>
          </w:p>
        </w:tc>
      </w:tr>
      <w:tr w:rsidR="00831440" w:rsidRPr="00714D4E" w:rsidTr="007D080D">
        <w:trPr>
          <w:trHeight w:val="567"/>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831440">
            <w:pPr>
              <w:spacing w:before="40"/>
              <w:rPr>
                <w:rFonts w:ascii="British Council Sans" w:hAnsi="British Council Sans"/>
                <w:b/>
                <w:sz w:val="22"/>
                <w:szCs w:val="22"/>
              </w:rPr>
            </w:pPr>
            <w:r w:rsidRPr="00714D4E">
              <w:rPr>
                <w:rFonts w:ascii="British Council Sans" w:hAnsi="British Council Sans"/>
                <w:b/>
                <w:sz w:val="22"/>
                <w:szCs w:val="22"/>
              </w:rPr>
              <w:t>Experience</w:t>
            </w: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266E9F" w:rsidRDefault="00092785" w:rsidP="00266E9F">
            <w:pPr>
              <w:spacing w:before="40"/>
              <w:rPr>
                <w:rFonts w:ascii="British Council Sans" w:hAnsi="British Council Sans"/>
                <w:sz w:val="22"/>
                <w:szCs w:val="22"/>
              </w:rPr>
            </w:pPr>
            <w:r w:rsidRPr="00092785">
              <w:rPr>
                <w:rFonts w:ascii="British Council Sans" w:hAnsi="British Council Sans"/>
                <w:sz w:val="22"/>
                <w:szCs w:val="22"/>
              </w:rPr>
              <w:t>Minimum of 2 years</w:t>
            </w:r>
            <w:r w:rsidR="003C0B32">
              <w:rPr>
                <w:rFonts w:ascii="British Council Sans" w:hAnsi="British Council Sans"/>
                <w:sz w:val="22"/>
                <w:szCs w:val="22"/>
              </w:rPr>
              <w:t>’</w:t>
            </w:r>
            <w:r w:rsidRPr="00092785">
              <w:rPr>
                <w:rFonts w:ascii="British Council Sans" w:hAnsi="British Council Sans"/>
                <w:sz w:val="22"/>
                <w:szCs w:val="22"/>
              </w:rPr>
              <w:t xml:space="preserve"> </w:t>
            </w:r>
            <w:r w:rsidR="003C0B32">
              <w:rPr>
                <w:rFonts w:ascii="British Council Sans" w:hAnsi="British Council Sans"/>
                <w:sz w:val="22"/>
                <w:szCs w:val="22"/>
              </w:rPr>
              <w:t xml:space="preserve">experience in a </w:t>
            </w:r>
            <w:r w:rsidRPr="00092785">
              <w:rPr>
                <w:rFonts w:ascii="British Council Sans" w:hAnsi="British Council Sans"/>
                <w:sz w:val="22"/>
                <w:szCs w:val="22"/>
              </w:rPr>
              <w:t xml:space="preserve">sales &amp; marketing </w:t>
            </w:r>
            <w:r w:rsidR="003C0B32">
              <w:rPr>
                <w:rFonts w:ascii="British Council Sans" w:hAnsi="British Council Sans"/>
                <w:sz w:val="22"/>
                <w:szCs w:val="22"/>
              </w:rPr>
              <w:t>role, including business management and a</w:t>
            </w:r>
            <w:r w:rsidR="00266E9F">
              <w:rPr>
                <w:color w:val="000000"/>
                <w:sz w:val="22"/>
                <w:szCs w:val="22"/>
              </w:rPr>
              <w:t xml:space="preserve">dministration </w:t>
            </w:r>
          </w:p>
          <w:p w:rsidR="003C0B32" w:rsidRDefault="003C0B32" w:rsidP="00266E9F">
            <w:pPr>
              <w:spacing w:before="40"/>
              <w:rPr>
                <w:rFonts w:ascii="British Council Sans" w:hAnsi="British Council Sans"/>
                <w:sz w:val="22"/>
                <w:szCs w:val="22"/>
                <w:highlight w:val="yellow"/>
              </w:rPr>
            </w:pPr>
          </w:p>
          <w:p w:rsidR="00266E9F" w:rsidRPr="00714D4E" w:rsidRDefault="003C0B32" w:rsidP="003C0B32">
            <w:pPr>
              <w:spacing w:before="40"/>
              <w:rPr>
                <w:rFonts w:ascii="British Council Sans" w:hAnsi="British Council Sans"/>
                <w:sz w:val="22"/>
                <w:szCs w:val="22"/>
              </w:rPr>
            </w:pPr>
            <w:r w:rsidRPr="00CC789D">
              <w:rPr>
                <w:rFonts w:ascii="British Council Sans" w:hAnsi="British Council Sans"/>
                <w:sz w:val="22"/>
                <w:szCs w:val="22"/>
              </w:rPr>
              <w:t>Experience in marketing via social</w:t>
            </w:r>
            <w:r>
              <w:rPr>
                <w:rFonts w:ascii="British Council Sans" w:hAnsi="British Council Sans"/>
                <w:sz w:val="22"/>
                <w:szCs w:val="22"/>
              </w:rPr>
              <w:t xml:space="preserve"> media, or demonstrable interest and aptitude </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266E9F" w:rsidRDefault="00266E9F" w:rsidP="00266E9F">
            <w:pPr>
              <w:ind w:left="57"/>
              <w:rPr>
                <w:rFonts w:eastAsia="Times New Roman"/>
                <w:sz w:val="22"/>
                <w:szCs w:val="22"/>
              </w:rPr>
            </w:pPr>
            <w:r w:rsidRPr="00266E9F">
              <w:rPr>
                <w:rFonts w:eastAsia="Times New Roman"/>
                <w:sz w:val="22"/>
                <w:szCs w:val="22"/>
              </w:rPr>
              <w:t xml:space="preserve">Experience in Education sector with B2C customers </w:t>
            </w:r>
          </w:p>
          <w:p w:rsidR="00266E9F" w:rsidRDefault="00266E9F" w:rsidP="00266E9F">
            <w:pPr>
              <w:ind w:left="57"/>
              <w:rPr>
                <w:rFonts w:eastAsia="Times New Roman"/>
                <w:sz w:val="22"/>
                <w:szCs w:val="22"/>
              </w:rPr>
            </w:pPr>
          </w:p>
          <w:p w:rsidR="00831440" w:rsidRPr="00714D4E" w:rsidRDefault="00831440" w:rsidP="00266E9F">
            <w:pPr>
              <w:spacing w:before="40"/>
              <w:rPr>
                <w:rFonts w:ascii="British Council Sans" w:hAnsi="British Council San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r w:rsidRPr="00714D4E">
              <w:rPr>
                <w:rFonts w:ascii="British Council Sans" w:hAnsi="British Council Sans"/>
                <w:sz w:val="22"/>
                <w:szCs w:val="22"/>
              </w:rPr>
              <w:t>Short listing &amp; interview</w:t>
            </w:r>
          </w:p>
        </w:tc>
      </w:tr>
      <w:tr w:rsidR="00831440" w:rsidRPr="00714D4E" w:rsidTr="007D080D">
        <w:trPr>
          <w:trHeight w:val="567"/>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831440">
            <w:pPr>
              <w:spacing w:before="40"/>
              <w:rPr>
                <w:rFonts w:ascii="British Council Sans" w:hAnsi="British Council Sans"/>
                <w:b/>
                <w:sz w:val="22"/>
                <w:szCs w:val="22"/>
              </w:rPr>
            </w:pPr>
            <w:r w:rsidRPr="00714D4E">
              <w:rPr>
                <w:rFonts w:ascii="British Council Sans" w:hAnsi="British Council Sans"/>
                <w:b/>
                <w:sz w:val="22"/>
                <w:szCs w:val="22"/>
              </w:rPr>
              <w:t>Qualifications</w:t>
            </w:r>
          </w:p>
          <w:p w:rsidR="00831440" w:rsidRPr="00714D4E" w:rsidRDefault="00831440" w:rsidP="00831440">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831440" w:rsidRDefault="00092785" w:rsidP="00266E9F">
            <w:pPr>
              <w:spacing w:before="40"/>
              <w:rPr>
                <w:rFonts w:ascii="British Council Sans" w:hAnsi="British Council Sans"/>
                <w:sz w:val="22"/>
                <w:szCs w:val="22"/>
              </w:rPr>
            </w:pPr>
            <w:r w:rsidRPr="00092785">
              <w:rPr>
                <w:rFonts w:ascii="British Council Sans" w:hAnsi="British Council Sans"/>
                <w:sz w:val="22"/>
                <w:szCs w:val="22"/>
              </w:rPr>
              <w:t xml:space="preserve">Graduate </w:t>
            </w:r>
            <w:r w:rsidR="00266E9F">
              <w:rPr>
                <w:rFonts w:ascii="British Council Sans" w:hAnsi="British Council Sans"/>
                <w:sz w:val="22"/>
                <w:szCs w:val="22"/>
              </w:rPr>
              <w:t>degree</w:t>
            </w:r>
          </w:p>
          <w:p w:rsidR="00266E9F" w:rsidRPr="00714D4E" w:rsidRDefault="00266E9F" w:rsidP="00266E9F">
            <w:pPr>
              <w:spacing w:before="40"/>
              <w:rPr>
                <w:rFonts w:ascii="British Council Sans" w:hAnsi="British Council Sans"/>
                <w:sz w:val="22"/>
                <w:szCs w:val="22"/>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266E9F" w:rsidRDefault="00266E9F" w:rsidP="00831440">
            <w:pPr>
              <w:spacing w:before="40"/>
              <w:rPr>
                <w:rFonts w:ascii="British Council Sans" w:hAnsi="British Council Sans"/>
                <w:sz w:val="22"/>
                <w:szCs w:val="22"/>
              </w:rPr>
            </w:pPr>
            <w:r>
              <w:rPr>
                <w:rFonts w:ascii="British Council Sans" w:hAnsi="British Council Sans"/>
                <w:sz w:val="22"/>
                <w:szCs w:val="22"/>
              </w:rPr>
              <w:t>MBA</w:t>
            </w:r>
          </w:p>
          <w:p w:rsidR="00266E9F" w:rsidRDefault="00266E9F" w:rsidP="00831440">
            <w:pPr>
              <w:spacing w:before="40"/>
              <w:rPr>
                <w:rFonts w:ascii="British Council Sans" w:hAnsi="British Council Sans"/>
                <w:sz w:val="22"/>
                <w:szCs w:val="22"/>
              </w:rPr>
            </w:pPr>
          </w:p>
          <w:p w:rsidR="00266E9F" w:rsidRDefault="00266E9F" w:rsidP="00831440">
            <w:pPr>
              <w:spacing w:before="40"/>
              <w:rPr>
                <w:rFonts w:ascii="British Council Sans" w:hAnsi="British Council Sans"/>
                <w:sz w:val="22"/>
                <w:szCs w:val="22"/>
              </w:rPr>
            </w:pPr>
          </w:p>
          <w:p w:rsidR="00831440" w:rsidRPr="00714D4E" w:rsidRDefault="00092785" w:rsidP="00831440">
            <w:pPr>
              <w:spacing w:before="40"/>
              <w:rPr>
                <w:rFonts w:ascii="British Council Sans" w:hAnsi="British Council Sans"/>
                <w:sz w:val="22"/>
                <w:szCs w:val="22"/>
              </w:rPr>
            </w:pPr>
            <w:r w:rsidRPr="00092785">
              <w:rPr>
                <w:rFonts w:ascii="British Council Sans" w:hAnsi="British Council Sans"/>
                <w:sz w:val="22"/>
                <w:szCs w:val="22"/>
              </w:rPr>
              <w:t>Digital Marketing qualification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r w:rsidRPr="00714D4E">
              <w:rPr>
                <w:rFonts w:ascii="British Council Sans" w:hAnsi="British Council Sans"/>
                <w:sz w:val="22"/>
                <w:szCs w:val="22"/>
              </w:rPr>
              <w:t>Short listing &amp; interview</w:t>
            </w:r>
          </w:p>
        </w:tc>
      </w:tr>
      <w:tr w:rsidR="00831440" w:rsidRPr="00714D4E" w:rsidTr="007D080D">
        <w:trPr>
          <w:trHeight w:val="395"/>
        </w:trPr>
        <w:tc>
          <w:tcPr>
            <w:tcW w:w="172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31440" w:rsidRPr="00714D4E" w:rsidRDefault="00831440" w:rsidP="00831440">
            <w:pPr>
              <w:spacing w:before="40"/>
              <w:rPr>
                <w:rFonts w:ascii="British Council Sans" w:hAnsi="British Council Sans"/>
                <w:b/>
                <w:sz w:val="22"/>
                <w:szCs w:val="22"/>
              </w:rPr>
            </w:pPr>
          </w:p>
        </w:tc>
        <w:tc>
          <w:tcPr>
            <w:tcW w:w="4759"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r w:rsidRPr="00714D4E">
              <w:rPr>
                <w:rFonts w:ascii="British Council Sans" w:hAnsi="British Council Sans"/>
                <w:sz w:val="22"/>
                <w:szCs w:val="22"/>
              </w:rPr>
              <w:t xml:space="preserve">English equivalent IELTS band 7.5  </w:t>
            </w:r>
          </w:p>
        </w:tc>
        <w:tc>
          <w:tcPr>
            <w:tcW w:w="2351" w:type="dxa"/>
            <w:gridSpan w:val="2"/>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440" w:rsidRPr="00714D4E" w:rsidRDefault="00831440" w:rsidP="00831440">
            <w:pPr>
              <w:spacing w:before="40"/>
              <w:rPr>
                <w:rFonts w:ascii="British Council Sans" w:hAnsi="British Council Sans"/>
                <w:sz w:val="22"/>
                <w:szCs w:val="22"/>
              </w:rPr>
            </w:pPr>
            <w:r w:rsidRPr="00714D4E">
              <w:rPr>
                <w:rFonts w:ascii="British Council Sans" w:hAnsi="British Council Sans"/>
                <w:sz w:val="22"/>
                <w:szCs w:val="22"/>
              </w:rPr>
              <w:t>Interview</w:t>
            </w:r>
            <w:r w:rsidR="00B22ACB">
              <w:rPr>
                <w:rFonts w:ascii="British Council Sans" w:hAnsi="British Council Sans"/>
                <w:sz w:val="22"/>
                <w:szCs w:val="22"/>
              </w:rPr>
              <w:t xml:space="preserve"> &amp; Shortlisting</w:t>
            </w:r>
          </w:p>
        </w:tc>
      </w:tr>
      <w:tr w:rsidR="00E65CF4" w:rsidRPr="00226D43" w:rsidTr="007D080D">
        <w:trPr>
          <w:gridBefore w:val="1"/>
          <w:wBefore w:w="18" w:type="dxa"/>
          <w:trHeight w:val="521"/>
        </w:trPr>
        <w:tc>
          <w:tcPr>
            <w:tcW w:w="1710" w:type="dxa"/>
            <w:tcBorders>
              <w:top w:val="nil"/>
              <w:left w:val="nil"/>
              <w:bottom w:val="nil"/>
              <w:right w:val="nil"/>
            </w:tcBorders>
          </w:tcPr>
          <w:p w:rsidR="00E65CF4" w:rsidRPr="00E65CF4" w:rsidRDefault="00E65CF4" w:rsidP="00E65CF4">
            <w:pPr>
              <w:spacing w:before="40"/>
              <w:rPr>
                <w:rFonts w:ascii="British Council Sans" w:hAnsi="British Council Sans"/>
                <w:b/>
                <w:sz w:val="22"/>
                <w:szCs w:val="22"/>
              </w:rPr>
            </w:pPr>
          </w:p>
        </w:tc>
        <w:tc>
          <w:tcPr>
            <w:tcW w:w="4770" w:type="dxa"/>
            <w:gridSpan w:val="2"/>
            <w:tcBorders>
              <w:top w:val="nil"/>
              <w:left w:val="nil"/>
              <w:bottom w:val="nil"/>
              <w:right w:val="nil"/>
            </w:tcBorders>
          </w:tcPr>
          <w:p w:rsidR="00E65CF4" w:rsidRPr="00E65CF4" w:rsidRDefault="00E65CF4" w:rsidP="00B67EF4">
            <w:pPr>
              <w:rPr>
                <w:rFonts w:ascii="British Council Sans" w:hAnsi="British Council Sans"/>
                <w:sz w:val="22"/>
                <w:szCs w:val="22"/>
              </w:rPr>
            </w:pPr>
          </w:p>
        </w:tc>
        <w:tc>
          <w:tcPr>
            <w:tcW w:w="2340" w:type="dxa"/>
            <w:tcBorders>
              <w:top w:val="nil"/>
              <w:left w:val="nil"/>
              <w:bottom w:val="nil"/>
              <w:right w:val="nil"/>
            </w:tcBorders>
          </w:tcPr>
          <w:p w:rsidR="00E65CF4" w:rsidRPr="00E65CF4" w:rsidRDefault="00E65CF4" w:rsidP="00B67EF4">
            <w:pPr>
              <w:ind w:left="57"/>
              <w:rPr>
                <w:rFonts w:ascii="British Council Sans" w:hAnsi="British Council Sans"/>
                <w:sz w:val="22"/>
                <w:szCs w:val="22"/>
              </w:rPr>
            </w:pPr>
          </w:p>
        </w:tc>
        <w:tc>
          <w:tcPr>
            <w:tcW w:w="1620" w:type="dxa"/>
            <w:tcBorders>
              <w:top w:val="nil"/>
              <w:left w:val="nil"/>
              <w:bottom w:val="nil"/>
              <w:right w:val="nil"/>
            </w:tcBorders>
          </w:tcPr>
          <w:p w:rsidR="00E65CF4" w:rsidRPr="00E65CF4" w:rsidRDefault="00E65CF4" w:rsidP="00E65CF4">
            <w:pPr>
              <w:rPr>
                <w:rFonts w:ascii="British Council Sans" w:hAnsi="British Council Sans"/>
                <w:sz w:val="22"/>
                <w:szCs w:val="22"/>
              </w:rPr>
            </w:pPr>
          </w:p>
        </w:tc>
      </w:tr>
      <w:tr w:rsidR="00E65CF4" w:rsidRPr="00226D43" w:rsidTr="007D080D">
        <w:trPr>
          <w:gridBefore w:val="1"/>
          <w:wBefore w:w="18" w:type="dxa"/>
          <w:trHeight w:val="521"/>
        </w:trPr>
        <w:tc>
          <w:tcPr>
            <w:tcW w:w="1710" w:type="dxa"/>
            <w:tcBorders>
              <w:top w:val="single" w:sz="4" w:space="0" w:color="auto"/>
              <w:left w:val="single" w:sz="4" w:space="0" w:color="auto"/>
              <w:bottom w:val="single" w:sz="4" w:space="0" w:color="auto"/>
              <w:right w:val="single" w:sz="4" w:space="0" w:color="auto"/>
            </w:tcBorders>
          </w:tcPr>
          <w:p w:rsidR="00E65CF4" w:rsidRPr="00E65CF4" w:rsidRDefault="00E65CF4" w:rsidP="00E65CF4">
            <w:pPr>
              <w:spacing w:before="40"/>
              <w:rPr>
                <w:rFonts w:ascii="British Council Sans" w:hAnsi="British Council Sans"/>
                <w:b/>
                <w:sz w:val="22"/>
                <w:szCs w:val="22"/>
              </w:rPr>
            </w:pPr>
            <w:r w:rsidRPr="00E65CF4">
              <w:rPr>
                <w:rFonts w:ascii="British Council Sans" w:hAnsi="British Council Sans"/>
                <w:b/>
                <w:sz w:val="22"/>
                <w:szCs w:val="22"/>
              </w:rPr>
              <w:t>Submitted by</w:t>
            </w:r>
          </w:p>
          <w:p w:rsidR="00E65CF4" w:rsidRPr="00C60E13" w:rsidRDefault="00E65CF4" w:rsidP="00B67EF4">
            <w:pPr>
              <w:rPr>
                <w:b/>
                <w:sz w:val="22"/>
                <w:szCs w:val="22"/>
              </w:rPr>
            </w:pPr>
          </w:p>
        </w:tc>
        <w:tc>
          <w:tcPr>
            <w:tcW w:w="4770" w:type="dxa"/>
            <w:gridSpan w:val="2"/>
            <w:tcBorders>
              <w:top w:val="single" w:sz="4" w:space="0" w:color="auto"/>
              <w:left w:val="single" w:sz="4" w:space="0" w:color="auto"/>
              <w:bottom w:val="single" w:sz="4" w:space="0" w:color="auto"/>
              <w:right w:val="single" w:sz="4" w:space="0" w:color="auto"/>
            </w:tcBorders>
          </w:tcPr>
          <w:p w:rsidR="00E65CF4" w:rsidRPr="00E65CF4" w:rsidRDefault="00E65CF4" w:rsidP="00B67EF4">
            <w:pPr>
              <w:rPr>
                <w:rFonts w:ascii="British Council Sans" w:hAnsi="British Council Sans"/>
                <w:sz w:val="22"/>
                <w:szCs w:val="22"/>
              </w:rPr>
            </w:pPr>
            <w:r w:rsidRPr="00E65CF4">
              <w:rPr>
                <w:rFonts w:ascii="British Council Sans" w:hAnsi="British Council Sans"/>
                <w:sz w:val="22"/>
                <w:szCs w:val="22"/>
              </w:rPr>
              <w:t>Senior Manager, Operations &amp; Marketing, English Language Centre, Chennai</w:t>
            </w:r>
          </w:p>
        </w:tc>
        <w:tc>
          <w:tcPr>
            <w:tcW w:w="2340" w:type="dxa"/>
            <w:tcBorders>
              <w:top w:val="single" w:sz="4" w:space="0" w:color="auto"/>
              <w:left w:val="single" w:sz="4" w:space="0" w:color="auto"/>
              <w:bottom w:val="single" w:sz="4" w:space="0" w:color="auto"/>
              <w:right w:val="single" w:sz="4" w:space="0" w:color="auto"/>
            </w:tcBorders>
          </w:tcPr>
          <w:p w:rsidR="00E65CF4" w:rsidRPr="00E65CF4" w:rsidRDefault="00E65CF4" w:rsidP="00B67EF4">
            <w:pPr>
              <w:ind w:left="57"/>
              <w:rPr>
                <w:rFonts w:ascii="British Council Sans" w:hAnsi="British Council Sans"/>
                <w:sz w:val="22"/>
                <w:szCs w:val="22"/>
              </w:rPr>
            </w:pPr>
            <w:r w:rsidRPr="00E65CF4">
              <w:rPr>
                <w:rFonts w:ascii="British Council Sans" w:hAnsi="British Council Sans"/>
                <w:sz w:val="22"/>
                <w:szCs w:val="22"/>
              </w:rPr>
              <w:t>Date</w:t>
            </w:r>
          </w:p>
        </w:tc>
        <w:tc>
          <w:tcPr>
            <w:tcW w:w="1620" w:type="dxa"/>
            <w:tcBorders>
              <w:top w:val="single" w:sz="4" w:space="0" w:color="auto"/>
              <w:left w:val="single" w:sz="4" w:space="0" w:color="auto"/>
              <w:bottom w:val="single" w:sz="4" w:space="0" w:color="auto"/>
              <w:right w:val="single" w:sz="4" w:space="0" w:color="auto"/>
            </w:tcBorders>
          </w:tcPr>
          <w:p w:rsidR="00E65CF4" w:rsidRPr="00E65CF4" w:rsidRDefault="00E65CF4" w:rsidP="00E65CF4">
            <w:pPr>
              <w:rPr>
                <w:rFonts w:ascii="British Council Sans" w:hAnsi="British Council Sans"/>
                <w:sz w:val="22"/>
                <w:szCs w:val="22"/>
              </w:rPr>
            </w:pPr>
            <w:r w:rsidRPr="00E65CF4">
              <w:rPr>
                <w:rFonts w:ascii="British Council Sans" w:hAnsi="British Council Sans"/>
                <w:sz w:val="22"/>
                <w:szCs w:val="22"/>
              </w:rPr>
              <w:t xml:space="preserve">26 May 2015 </w:t>
            </w:r>
          </w:p>
        </w:tc>
      </w:tr>
    </w:tbl>
    <w:p w:rsidR="00E65CF4" w:rsidRDefault="00E65CF4" w:rsidP="00E65CF4">
      <w:pPr>
        <w:shd w:val="clear" w:color="auto" w:fill="FFFFFF"/>
        <w:spacing w:before="100" w:beforeAutospacing="1" w:after="100" w:afterAutospacing="1" w:line="336" w:lineRule="atLeast"/>
      </w:pPr>
    </w:p>
    <w:sectPr w:rsidR="00E65CF4" w:rsidSect="00EF6292">
      <w:footerReference w:type="default" r:id="rId11"/>
      <w:pgSz w:w="11906" w:h="16838" w:code="9"/>
      <w:pgMar w:top="1440"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90" w:rsidRDefault="007D3C90">
      <w:r>
        <w:separator/>
      </w:r>
    </w:p>
  </w:endnote>
  <w:endnote w:type="continuationSeparator" w:id="0">
    <w:p w:rsidR="007D3C90" w:rsidRDefault="007D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067" w:rsidRDefault="004A0067" w:rsidP="00EF6292">
    <w:pPr>
      <w:pStyle w:val="Footer"/>
      <w:jc w:val="right"/>
      <w:rPr>
        <w:snapToGrid w:val="0"/>
        <w:sz w:val="18"/>
        <w:szCs w:val="18"/>
        <w:lang w:eastAsia="en-US"/>
      </w:rPr>
    </w:pPr>
    <w:r>
      <w:rPr>
        <w:rStyle w:val="PageNumber"/>
      </w:rPr>
      <w:fldChar w:fldCharType="begin"/>
    </w:r>
    <w:r>
      <w:rPr>
        <w:rStyle w:val="PageNumber"/>
      </w:rPr>
      <w:instrText xml:space="preserve"> PAGE </w:instrText>
    </w:r>
    <w:r>
      <w:rPr>
        <w:rStyle w:val="PageNumber"/>
      </w:rPr>
      <w:fldChar w:fldCharType="separate"/>
    </w:r>
    <w:r w:rsidR="0018280D">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8280D">
      <w:rPr>
        <w:rStyle w:val="PageNumber"/>
        <w:noProof/>
      </w:rPr>
      <w:t>4</w:t>
    </w:r>
    <w:r>
      <w:rPr>
        <w:rStyle w:val="PageNumber"/>
      </w:rPr>
      <w:fldChar w:fldCharType="end"/>
    </w:r>
    <w:r>
      <w:rPr>
        <w:snapToGrid w:val="0"/>
        <w:sz w:val="18"/>
        <w:szCs w:val="18"/>
        <w:lang w:eastAsia="en-US"/>
      </w:rPr>
      <w:t xml:space="preserve">                          </w:t>
    </w:r>
    <w:r w:rsidRPr="00FE1906">
      <w:rPr>
        <w:snapToGrid w:val="0"/>
        <w:sz w:val="18"/>
        <w:szCs w:val="18"/>
        <w:lang w:eastAsia="en-US"/>
      </w:rPr>
      <w:t xml:space="preserve">Resourcing team </w:t>
    </w:r>
    <w:r w:rsidR="00F37594">
      <w:rPr>
        <w:snapToGrid w:val="0"/>
        <w:sz w:val="18"/>
        <w:szCs w:val="18"/>
        <w:lang w:eastAsia="en-US"/>
      </w:rPr>
      <w:t>May 2015</w:t>
    </w:r>
  </w:p>
  <w:p w:rsidR="004A0067" w:rsidRPr="00FE1906" w:rsidRDefault="004A0067" w:rsidP="00EF6292">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90" w:rsidRDefault="007D3C90">
      <w:r>
        <w:separator/>
      </w:r>
    </w:p>
  </w:footnote>
  <w:footnote w:type="continuationSeparator" w:id="0">
    <w:p w:rsidR="007D3C90" w:rsidRDefault="007D3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126E2E8C"/>
    <w:multiLevelType w:val="hybridMultilevel"/>
    <w:tmpl w:val="CB1C866C"/>
    <w:lvl w:ilvl="0" w:tplc="5742030A">
      <w:start w:val="1"/>
      <w:numFmt w:val="decimal"/>
      <w:lvlText w:val="%1)"/>
      <w:lvlJc w:val="left"/>
      <w:pPr>
        <w:tabs>
          <w:tab w:val="num" w:pos="720"/>
        </w:tabs>
        <w:ind w:left="720" w:hanging="360"/>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2DB027B"/>
    <w:multiLevelType w:val="hybridMultilevel"/>
    <w:tmpl w:val="8C28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6C3398"/>
    <w:multiLevelType w:val="hybridMultilevel"/>
    <w:tmpl w:val="59C45056"/>
    <w:lvl w:ilvl="0" w:tplc="0809000F">
      <w:start w:val="1"/>
      <w:numFmt w:val="decimal"/>
      <w:lvlText w:val="%1."/>
      <w:lvlJc w:val="left"/>
      <w:pPr>
        <w:tabs>
          <w:tab w:val="num" w:pos="720"/>
        </w:tabs>
        <w:ind w:left="720" w:hanging="360"/>
      </w:pPr>
      <w:rPr>
        <w:rFonts w:hint="default"/>
      </w:rPr>
    </w:lvl>
    <w:lvl w:ilvl="1" w:tplc="6352DB5E">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32277D1"/>
    <w:multiLevelType w:val="hybridMultilevel"/>
    <w:tmpl w:val="DBF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255EED"/>
    <w:multiLevelType w:val="hybridMultilevel"/>
    <w:tmpl w:val="D0AA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105045"/>
    <w:multiLevelType w:val="hybridMultilevel"/>
    <w:tmpl w:val="5084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A940CF"/>
    <w:multiLevelType w:val="hybridMultilevel"/>
    <w:tmpl w:val="84A639B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2D9C7287"/>
    <w:multiLevelType w:val="multilevel"/>
    <w:tmpl w:val="D264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6657453"/>
    <w:multiLevelType w:val="hybridMultilevel"/>
    <w:tmpl w:val="BD2E26F4"/>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CB0666F"/>
    <w:multiLevelType w:val="hybridMultilevel"/>
    <w:tmpl w:val="12EE9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DF08C7"/>
    <w:multiLevelType w:val="hybridMultilevel"/>
    <w:tmpl w:val="EE0A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614194"/>
    <w:multiLevelType w:val="hybridMultilevel"/>
    <w:tmpl w:val="0F384C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A603EE"/>
    <w:multiLevelType w:val="hybridMultilevel"/>
    <w:tmpl w:val="08DC5AAC"/>
    <w:lvl w:ilvl="0" w:tplc="08090005">
      <w:start w:val="1"/>
      <w:numFmt w:val="bullet"/>
      <w:lvlText w:val=""/>
      <w:lvlJc w:val="left"/>
      <w:pPr>
        <w:tabs>
          <w:tab w:val="num" w:pos="720"/>
        </w:tabs>
        <w:ind w:left="720" w:hanging="360"/>
      </w:pPr>
      <w:rPr>
        <w:rFonts w:ascii="Wingdings" w:hAnsi="Wingdings" w:hint="default"/>
      </w:rPr>
    </w:lvl>
    <w:lvl w:ilvl="1" w:tplc="88720562">
      <w:start w:val="1"/>
      <w:numFmt w:val="bullet"/>
      <w:lvlText w:val=""/>
      <w:lvlJc w:val="left"/>
      <w:pPr>
        <w:tabs>
          <w:tab w:val="num" w:pos="1477"/>
        </w:tabs>
        <w:ind w:left="1477"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EB66DB2"/>
    <w:multiLevelType w:val="hybridMultilevel"/>
    <w:tmpl w:val="4E0E0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B93D30"/>
    <w:multiLevelType w:val="hybridMultilevel"/>
    <w:tmpl w:val="7DF6AC1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4C85316"/>
    <w:multiLevelType w:val="hybridMultilevel"/>
    <w:tmpl w:val="82AECC32"/>
    <w:lvl w:ilvl="0" w:tplc="04090001">
      <w:start w:val="1"/>
      <w:numFmt w:val="bullet"/>
      <w:lvlText w:val=""/>
      <w:lvlJc w:val="left"/>
      <w:pPr>
        <w:tabs>
          <w:tab w:val="num" w:pos="720"/>
        </w:tabs>
        <w:ind w:left="720" w:hanging="360"/>
      </w:pPr>
      <w:rPr>
        <w:rFonts w:ascii="Symbol" w:hAnsi="Symbol"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BFA44EF"/>
    <w:multiLevelType w:val="hybridMultilevel"/>
    <w:tmpl w:val="6A48D04C"/>
    <w:lvl w:ilvl="0" w:tplc="04090001">
      <w:start w:val="1"/>
      <w:numFmt w:val="bullet"/>
      <w:lvlText w:val=""/>
      <w:lvlJc w:val="left"/>
      <w:pPr>
        <w:tabs>
          <w:tab w:val="num" w:pos="720"/>
        </w:tabs>
        <w:ind w:left="720" w:hanging="360"/>
      </w:pPr>
      <w:rPr>
        <w:rFonts w:ascii="Symbol" w:hAnsi="Symbol"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F1B4B2B"/>
    <w:multiLevelType w:val="multilevel"/>
    <w:tmpl w:val="E7C8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8E403C"/>
    <w:multiLevelType w:val="hybridMultilevel"/>
    <w:tmpl w:val="91D4F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2EE21D3"/>
    <w:multiLevelType w:val="hybridMultilevel"/>
    <w:tmpl w:val="9BFA577E"/>
    <w:lvl w:ilvl="0" w:tplc="08090003">
      <w:start w:val="1"/>
      <w:numFmt w:val="bullet"/>
      <w:lvlText w:val="o"/>
      <w:lvlJc w:val="left"/>
      <w:pPr>
        <w:tabs>
          <w:tab w:val="num" w:pos="1080"/>
        </w:tabs>
        <w:ind w:left="1080" w:hanging="360"/>
      </w:pPr>
      <w:rPr>
        <w:rFonts w:ascii="Courier New" w:hAnsi="Courier New" w:cs="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nsid w:val="6F9151FE"/>
    <w:multiLevelType w:val="hybridMultilevel"/>
    <w:tmpl w:val="6A024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44519F"/>
    <w:multiLevelType w:val="multilevel"/>
    <w:tmpl w:val="296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501AD2"/>
    <w:multiLevelType w:val="hybridMultilevel"/>
    <w:tmpl w:val="5946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177348"/>
    <w:multiLevelType w:val="hybridMultilevel"/>
    <w:tmpl w:val="DFE4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F7346"/>
    <w:multiLevelType w:val="multilevel"/>
    <w:tmpl w:val="2516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9">
    <w:nsid w:val="7F914137"/>
    <w:multiLevelType w:val="multilevel"/>
    <w:tmpl w:val="5B6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 w:numId="14">
    <w:abstractNumId w:val="38"/>
  </w:num>
  <w:num w:numId="15">
    <w:abstractNumId w:val="14"/>
  </w:num>
  <w:num w:numId="16">
    <w:abstractNumId w:val="25"/>
  </w:num>
  <w:num w:numId="17">
    <w:abstractNumId w:val="12"/>
  </w:num>
  <w:num w:numId="18">
    <w:abstractNumId w:val="27"/>
  </w:num>
  <w:num w:numId="19">
    <w:abstractNumId w:val="26"/>
  </w:num>
  <w:num w:numId="20">
    <w:abstractNumId w:val="33"/>
  </w:num>
  <w:num w:numId="21">
    <w:abstractNumId w:val="13"/>
  </w:num>
  <w:num w:numId="22">
    <w:abstractNumId w:val="17"/>
  </w:num>
  <w:num w:numId="23">
    <w:abstractNumId w:val="28"/>
  </w:num>
  <w:num w:numId="24">
    <w:abstractNumId w:val="21"/>
  </w:num>
  <w:num w:numId="25">
    <w:abstractNumId w:val="29"/>
  </w:num>
  <w:num w:numId="26">
    <w:abstractNumId w:val="32"/>
  </w:num>
  <w:num w:numId="27">
    <w:abstractNumId w:val="20"/>
  </w:num>
  <w:num w:numId="28">
    <w:abstractNumId w:val="30"/>
  </w:num>
  <w:num w:numId="29">
    <w:abstractNumId w:val="39"/>
  </w:num>
  <w:num w:numId="30">
    <w:abstractNumId w:val="34"/>
  </w:num>
  <w:num w:numId="31">
    <w:abstractNumId w:val="19"/>
  </w:num>
  <w:num w:numId="32">
    <w:abstractNumId w:val="37"/>
  </w:num>
  <w:num w:numId="33">
    <w:abstractNumId w:val="23"/>
  </w:num>
  <w:num w:numId="34">
    <w:abstractNumId w:val="35"/>
  </w:num>
  <w:num w:numId="35">
    <w:abstractNumId w:val="18"/>
  </w:num>
  <w:num w:numId="36">
    <w:abstractNumId w:val="16"/>
  </w:num>
  <w:num w:numId="37">
    <w:abstractNumId w:val="22"/>
  </w:num>
  <w:num w:numId="38">
    <w:abstractNumId w:val="24"/>
  </w:num>
  <w:num w:numId="39">
    <w:abstractNumId w:val="36"/>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E2"/>
    <w:rsid w:val="00001CBA"/>
    <w:rsid w:val="0000392F"/>
    <w:rsid w:val="000175C5"/>
    <w:rsid w:val="00092785"/>
    <w:rsid w:val="001060E2"/>
    <w:rsid w:val="00120551"/>
    <w:rsid w:val="0018141D"/>
    <w:rsid w:val="001822F4"/>
    <w:rsid w:val="0018280D"/>
    <w:rsid w:val="00195AFE"/>
    <w:rsid w:val="001C6907"/>
    <w:rsid w:val="001D4807"/>
    <w:rsid w:val="002517B9"/>
    <w:rsid w:val="00266E9F"/>
    <w:rsid w:val="00297842"/>
    <w:rsid w:val="002E7978"/>
    <w:rsid w:val="00320A22"/>
    <w:rsid w:val="00356B53"/>
    <w:rsid w:val="00364089"/>
    <w:rsid w:val="00375B98"/>
    <w:rsid w:val="0039664B"/>
    <w:rsid w:val="003A303A"/>
    <w:rsid w:val="003C0B32"/>
    <w:rsid w:val="00402331"/>
    <w:rsid w:val="004165F3"/>
    <w:rsid w:val="0044195E"/>
    <w:rsid w:val="00496B9C"/>
    <w:rsid w:val="004A0067"/>
    <w:rsid w:val="004A291F"/>
    <w:rsid w:val="004A2F0A"/>
    <w:rsid w:val="004A5D06"/>
    <w:rsid w:val="004E3F7F"/>
    <w:rsid w:val="00507B06"/>
    <w:rsid w:val="00545B9E"/>
    <w:rsid w:val="005563CE"/>
    <w:rsid w:val="005728FE"/>
    <w:rsid w:val="005C7AB7"/>
    <w:rsid w:val="005E3DA8"/>
    <w:rsid w:val="00610DDC"/>
    <w:rsid w:val="00624F99"/>
    <w:rsid w:val="00665B39"/>
    <w:rsid w:val="00667A7E"/>
    <w:rsid w:val="00714D4E"/>
    <w:rsid w:val="00732983"/>
    <w:rsid w:val="00764B9D"/>
    <w:rsid w:val="007C4788"/>
    <w:rsid w:val="007D080D"/>
    <w:rsid w:val="007D3C90"/>
    <w:rsid w:val="00831440"/>
    <w:rsid w:val="00836644"/>
    <w:rsid w:val="00886822"/>
    <w:rsid w:val="008E4ADE"/>
    <w:rsid w:val="00926237"/>
    <w:rsid w:val="00987971"/>
    <w:rsid w:val="009A5165"/>
    <w:rsid w:val="009D6016"/>
    <w:rsid w:val="009D7853"/>
    <w:rsid w:val="009D7BA7"/>
    <w:rsid w:val="009E24D7"/>
    <w:rsid w:val="009F1B96"/>
    <w:rsid w:val="00A17596"/>
    <w:rsid w:val="00A335B1"/>
    <w:rsid w:val="00AA6255"/>
    <w:rsid w:val="00AC4434"/>
    <w:rsid w:val="00AD5D53"/>
    <w:rsid w:val="00B22ACB"/>
    <w:rsid w:val="00B4118D"/>
    <w:rsid w:val="00B50BB6"/>
    <w:rsid w:val="00B8117A"/>
    <w:rsid w:val="00BB53E6"/>
    <w:rsid w:val="00BB7E07"/>
    <w:rsid w:val="00C03B50"/>
    <w:rsid w:val="00C15A87"/>
    <w:rsid w:val="00C478BC"/>
    <w:rsid w:val="00C47F1D"/>
    <w:rsid w:val="00C55FD7"/>
    <w:rsid w:val="00CB187E"/>
    <w:rsid w:val="00CC789D"/>
    <w:rsid w:val="00DD130F"/>
    <w:rsid w:val="00DE17A7"/>
    <w:rsid w:val="00E347AD"/>
    <w:rsid w:val="00E65CF4"/>
    <w:rsid w:val="00E81CB7"/>
    <w:rsid w:val="00EA20FE"/>
    <w:rsid w:val="00EC1D92"/>
    <w:rsid w:val="00EF6292"/>
    <w:rsid w:val="00F13C70"/>
    <w:rsid w:val="00F37594"/>
    <w:rsid w:val="00F57BAE"/>
    <w:rsid w:val="00F8687C"/>
    <w:rsid w:val="00F873F2"/>
    <w:rsid w:val="00F96068"/>
    <w:rsid w:val="00FB505A"/>
    <w:rsid w:val="00FE358B"/>
    <w:rsid w:val="00FF3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4E3F7F"/>
    <w:pPr>
      <w:spacing w:before="40" w:after="40" w:line="180" w:lineRule="atLeast"/>
    </w:pPr>
    <w:rPr>
      <w:rFonts w:ascii="Arial" w:hAnsi="Arial" w:cs="Arial"/>
      <w:noProof/>
      <w:snapToGrid w:val="0"/>
      <w:sz w:val="18"/>
      <w:szCs w:val="18"/>
      <w:lang w:eastAsia="zh-CN"/>
    </w:rPr>
  </w:style>
  <w:style w:type="paragraph" w:customStyle="1" w:styleId="bullet0">
    <w:name w:val="bullet"/>
    <w:basedOn w:val="Normal"/>
    <w:rsid w:val="00F96068"/>
    <w:pPr>
      <w:tabs>
        <w:tab w:val="num" w:pos="360"/>
      </w:tabs>
      <w:spacing w:before="180"/>
      <w:ind w:left="360" w:hanging="360"/>
    </w:pPr>
  </w:style>
  <w:style w:type="paragraph" w:styleId="CommentText">
    <w:name w:val="annotation text"/>
    <w:basedOn w:val="Normal"/>
    <w:link w:val="CommentTextChar"/>
    <w:semiHidden/>
    <w:rsid w:val="00507B06"/>
    <w:pPr>
      <w:overflowPunct w:val="0"/>
      <w:autoSpaceDE w:val="0"/>
      <w:autoSpaceDN w:val="0"/>
      <w:adjustRightInd w:val="0"/>
      <w:textAlignment w:val="baseline"/>
    </w:pPr>
    <w:rPr>
      <w:rFonts w:eastAsia="Times New Roman"/>
      <w:lang w:eastAsia="en-US"/>
    </w:rPr>
  </w:style>
  <w:style w:type="paragraph" w:styleId="ListParagraph">
    <w:name w:val="List Paragraph"/>
    <w:basedOn w:val="Normal"/>
    <w:uiPriority w:val="34"/>
    <w:qFormat/>
    <w:rsid w:val="007C4788"/>
    <w:pPr>
      <w:ind w:left="720"/>
      <w:contextualSpacing/>
    </w:pPr>
  </w:style>
  <w:style w:type="character" w:styleId="CommentReference">
    <w:name w:val="annotation reference"/>
    <w:basedOn w:val="DefaultParagraphFont"/>
    <w:rsid w:val="00EC1D92"/>
    <w:rPr>
      <w:sz w:val="16"/>
      <w:szCs w:val="16"/>
    </w:rPr>
  </w:style>
  <w:style w:type="paragraph" w:styleId="CommentSubject">
    <w:name w:val="annotation subject"/>
    <w:basedOn w:val="CommentText"/>
    <w:next w:val="CommentText"/>
    <w:link w:val="CommentSubjectChar"/>
    <w:rsid w:val="00EC1D92"/>
    <w:pPr>
      <w:overflowPunct/>
      <w:autoSpaceDE/>
      <w:autoSpaceDN/>
      <w:adjustRightInd/>
      <w:textAlignment w:val="auto"/>
    </w:pPr>
    <w:rPr>
      <w:rFonts w:eastAsia="SimSun"/>
      <w:b/>
      <w:bCs/>
      <w:lang w:eastAsia="zh-CN"/>
    </w:rPr>
  </w:style>
  <w:style w:type="character" w:customStyle="1" w:styleId="CommentTextChar">
    <w:name w:val="Comment Text Char"/>
    <w:basedOn w:val="DefaultParagraphFont"/>
    <w:link w:val="CommentText"/>
    <w:semiHidden/>
    <w:rsid w:val="00EC1D92"/>
    <w:rPr>
      <w:rFonts w:ascii="Arial" w:hAnsi="Arial" w:cs="Arial"/>
      <w:lang w:eastAsia="en-US"/>
    </w:rPr>
  </w:style>
  <w:style w:type="character" w:customStyle="1" w:styleId="CommentSubjectChar">
    <w:name w:val="Comment Subject Char"/>
    <w:basedOn w:val="CommentTextChar"/>
    <w:link w:val="CommentSubject"/>
    <w:rsid w:val="00EC1D92"/>
    <w:rPr>
      <w:rFonts w:ascii="Arial" w:eastAsia="SimSun" w:hAnsi="Arial" w:cs="Arial"/>
      <w:b/>
      <w:bCs/>
      <w:lang w:eastAsia="zh-CN"/>
    </w:rPr>
  </w:style>
  <w:style w:type="paragraph" w:styleId="BalloonText">
    <w:name w:val="Balloon Text"/>
    <w:basedOn w:val="Normal"/>
    <w:link w:val="BalloonTextChar"/>
    <w:rsid w:val="00EC1D92"/>
    <w:rPr>
      <w:rFonts w:ascii="Tahoma" w:hAnsi="Tahoma" w:cs="Tahoma"/>
      <w:sz w:val="16"/>
      <w:szCs w:val="16"/>
    </w:rPr>
  </w:style>
  <w:style w:type="character" w:customStyle="1" w:styleId="BalloonTextChar">
    <w:name w:val="Balloon Text Char"/>
    <w:basedOn w:val="DefaultParagraphFont"/>
    <w:link w:val="BalloonText"/>
    <w:rsid w:val="00EC1D9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0E2"/>
    <w:rPr>
      <w:rFonts w:ascii="Arial" w:eastAsia="SimSun" w:hAnsi="Arial" w:cs="Arial"/>
      <w:lang w:eastAsia="zh-CN"/>
    </w:rPr>
  </w:style>
  <w:style w:type="paragraph" w:styleId="Heading1">
    <w:name w:val="heading 1"/>
    <w:basedOn w:val="Normal"/>
    <w:next w:val="Normal"/>
    <w:qFormat/>
    <w:rsid w:val="00583DFE"/>
    <w:pPr>
      <w:keepNext/>
      <w:spacing w:before="240" w:after="60"/>
      <w:outlineLvl w:val="0"/>
    </w:pPr>
    <w:rPr>
      <w:b/>
      <w:bCs/>
      <w:kern w:val="32"/>
      <w:sz w:val="32"/>
      <w:szCs w:val="32"/>
    </w:rPr>
  </w:style>
  <w:style w:type="paragraph" w:styleId="Heading3">
    <w:name w:val="heading 3"/>
    <w:basedOn w:val="Normal"/>
    <w:next w:val="Normal"/>
    <w:link w:val="Heading3Char"/>
    <w:qFormat/>
    <w:rsid w:val="00131477"/>
    <w:pPr>
      <w:keepNext/>
      <w:spacing w:before="240" w:after="60"/>
      <w:outlineLvl w:val="2"/>
    </w:pPr>
    <w:rPr>
      <w:rFonts w:ascii="Calibri" w:eastAsia="Times New Roman" w:hAnsi="Calibri" w:cs="Times New Roman"/>
      <w:b/>
      <w:bCs/>
      <w:sz w:val="26"/>
      <w:szCs w:val="26"/>
    </w:rPr>
  </w:style>
  <w:style w:type="paragraph" w:styleId="Heading6">
    <w:name w:val="heading 6"/>
    <w:basedOn w:val="Normal"/>
    <w:next w:val="Normal"/>
    <w:qFormat/>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sz w:val="24"/>
    </w:rPr>
  </w:style>
  <w:style w:type="paragraph" w:customStyle="1" w:styleId="NumberedSubHeading">
    <w:name w:val="Numbered Sub Heading"/>
    <w:basedOn w:val="Normal"/>
    <w:next w:val="Normal"/>
    <w:pPr>
      <w:keepNext/>
      <w:numPr>
        <w:numId w:val="11"/>
      </w:numPr>
      <w:spacing w:before="440" w:after="40"/>
    </w:pPr>
    <w:rPr>
      <w:b/>
      <w:sz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10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rPr>
  </w:style>
  <w:style w:type="paragraph" w:customStyle="1" w:styleId="Formtitle">
    <w:name w:val="Form title"/>
    <w:rsid w:val="00FB2534"/>
    <w:pPr>
      <w:spacing w:line="360" w:lineRule="exact"/>
      <w:jc w:val="right"/>
    </w:pPr>
    <w:rPr>
      <w:rFonts w:ascii="Arial" w:hAnsi="Arial" w:cs="Arial"/>
      <w:b/>
      <w:bCs/>
      <w:noProof/>
      <w:sz w:val="32"/>
      <w:szCs w:val="32"/>
      <w:lang w:eastAsia="zh-CN"/>
    </w:rPr>
  </w:style>
  <w:style w:type="paragraph" w:customStyle="1" w:styleId="CharCharCharCharCharCharCharCharCharCharCharChar">
    <w:name w:val="Char Char Char Char Char Char Char Char Char Char Char Char"/>
    <w:basedOn w:val="Normal"/>
    <w:rsid w:val="00FB2534"/>
    <w:pPr>
      <w:spacing w:after="160" w:line="240" w:lineRule="exact"/>
    </w:pPr>
    <w:rPr>
      <w:rFonts w:ascii="Verdana" w:eastAsia="Times New Roman" w:hAnsi="Verdana" w:cs="Times New Roman"/>
      <w:lang w:val="en-US" w:eastAsia="en-US"/>
    </w:rPr>
  </w:style>
  <w:style w:type="paragraph" w:customStyle="1" w:styleId="Formnumberdepartment">
    <w:name w:val="Form number/department"/>
    <w:basedOn w:val="Formtitle"/>
    <w:autoRedefine/>
    <w:rsid w:val="00FB2534"/>
    <w:pPr>
      <w:framePr w:hSpace="180" w:wrap="around" w:hAnchor="margin" w:xAlign="center" w:y="-944"/>
      <w:tabs>
        <w:tab w:val="left" w:pos="7230"/>
      </w:tabs>
    </w:pPr>
  </w:style>
  <w:style w:type="paragraph" w:styleId="Header">
    <w:name w:val="header"/>
    <w:basedOn w:val="Normal"/>
    <w:rsid w:val="00FE1906"/>
    <w:pPr>
      <w:tabs>
        <w:tab w:val="center" w:pos="4153"/>
        <w:tab w:val="right" w:pos="8306"/>
      </w:tabs>
    </w:pPr>
  </w:style>
  <w:style w:type="character" w:styleId="PageNumber">
    <w:name w:val="page number"/>
    <w:basedOn w:val="DefaultParagraphFont"/>
    <w:rsid w:val="00FE1906"/>
  </w:style>
  <w:style w:type="character" w:customStyle="1" w:styleId="Heading3Char">
    <w:name w:val="Heading 3 Char"/>
    <w:link w:val="Heading3"/>
    <w:rsid w:val="00131477"/>
    <w:rPr>
      <w:rFonts w:ascii="Calibri" w:eastAsia="Times New Roman" w:hAnsi="Calibri" w:cs="Times New Roman"/>
      <w:b/>
      <w:bCs/>
      <w:sz w:val="26"/>
      <w:szCs w:val="26"/>
      <w:lang w:eastAsia="zh-CN"/>
    </w:rPr>
  </w:style>
  <w:style w:type="paragraph" w:customStyle="1" w:styleId="infill">
    <w:name w:val="infill"/>
    <w:basedOn w:val="Normal"/>
    <w:qFormat/>
    <w:rsid w:val="00DE44AA"/>
    <w:pPr>
      <w:spacing w:before="40" w:after="40"/>
    </w:pPr>
    <w:rPr>
      <w:sz w:val="22"/>
    </w:rPr>
  </w:style>
  <w:style w:type="paragraph" w:customStyle="1" w:styleId="In-fill">
    <w:name w:val="In-fill"/>
    <w:next w:val="Normal"/>
    <w:rsid w:val="004E3F7F"/>
    <w:pPr>
      <w:spacing w:before="40" w:after="40" w:line="180" w:lineRule="atLeast"/>
    </w:pPr>
    <w:rPr>
      <w:rFonts w:ascii="Arial" w:hAnsi="Arial" w:cs="Arial"/>
      <w:noProof/>
      <w:snapToGrid w:val="0"/>
      <w:sz w:val="18"/>
      <w:szCs w:val="18"/>
      <w:lang w:eastAsia="zh-CN"/>
    </w:rPr>
  </w:style>
  <w:style w:type="paragraph" w:customStyle="1" w:styleId="bullet0">
    <w:name w:val="bullet"/>
    <w:basedOn w:val="Normal"/>
    <w:rsid w:val="00F96068"/>
    <w:pPr>
      <w:tabs>
        <w:tab w:val="num" w:pos="360"/>
      </w:tabs>
      <w:spacing w:before="180"/>
      <w:ind w:left="360" w:hanging="360"/>
    </w:pPr>
  </w:style>
  <w:style w:type="paragraph" w:styleId="CommentText">
    <w:name w:val="annotation text"/>
    <w:basedOn w:val="Normal"/>
    <w:link w:val="CommentTextChar"/>
    <w:semiHidden/>
    <w:rsid w:val="00507B06"/>
    <w:pPr>
      <w:overflowPunct w:val="0"/>
      <w:autoSpaceDE w:val="0"/>
      <w:autoSpaceDN w:val="0"/>
      <w:adjustRightInd w:val="0"/>
      <w:textAlignment w:val="baseline"/>
    </w:pPr>
    <w:rPr>
      <w:rFonts w:eastAsia="Times New Roman"/>
      <w:lang w:eastAsia="en-US"/>
    </w:rPr>
  </w:style>
  <w:style w:type="paragraph" w:styleId="ListParagraph">
    <w:name w:val="List Paragraph"/>
    <w:basedOn w:val="Normal"/>
    <w:uiPriority w:val="34"/>
    <w:qFormat/>
    <w:rsid w:val="007C4788"/>
    <w:pPr>
      <w:ind w:left="720"/>
      <w:contextualSpacing/>
    </w:pPr>
  </w:style>
  <w:style w:type="character" w:styleId="CommentReference">
    <w:name w:val="annotation reference"/>
    <w:basedOn w:val="DefaultParagraphFont"/>
    <w:rsid w:val="00EC1D92"/>
    <w:rPr>
      <w:sz w:val="16"/>
      <w:szCs w:val="16"/>
    </w:rPr>
  </w:style>
  <w:style w:type="paragraph" w:styleId="CommentSubject">
    <w:name w:val="annotation subject"/>
    <w:basedOn w:val="CommentText"/>
    <w:next w:val="CommentText"/>
    <w:link w:val="CommentSubjectChar"/>
    <w:rsid w:val="00EC1D92"/>
    <w:pPr>
      <w:overflowPunct/>
      <w:autoSpaceDE/>
      <w:autoSpaceDN/>
      <w:adjustRightInd/>
      <w:textAlignment w:val="auto"/>
    </w:pPr>
    <w:rPr>
      <w:rFonts w:eastAsia="SimSun"/>
      <w:b/>
      <w:bCs/>
      <w:lang w:eastAsia="zh-CN"/>
    </w:rPr>
  </w:style>
  <w:style w:type="character" w:customStyle="1" w:styleId="CommentTextChar">
    <w:name w:val="Comment Text Char"/>
    <w:basedOn w:val="DefaultParagraphFont"/>
    <w:link w:val="CommentText"/>
    <w:semiHidden/>
    <w:rsid w:val="00EC1D92"/>
    <w:rPr>
      <w:rFonts w:ascii="Arial" w:hAnsi="Arial" w:cs="Arial"/>
      <w:lang w:eastAsia="en-US"/>
    </w:rPr>
  </w:style>
  <w:style w:type="character" w:customStyle="1" w:styleId="CommentSubjectChar">
    <w:name w:val="Comment Subject Char"/>
    <w:basedOn w:val="CommentTextChar"/>
    <w:link w:val="CommentSubject"/>
    <w:rsid w:val="00EC1D92"/>
    <w:rPr>
      <w:rFonts w:ascii="Arial" w:eastAsia="SimSun" w:hAnsi="Arial" w:cs="Arial"/>
      <w:b/>
      <w:bCs/>
      <w:lang w:eastAsia="zh-CN"/>
    </w:rPr>
  </w:style>
  <w:style w:type="paragraph" w:styleId="BalloonText">
    <w:name w:val="Balloon Text"/>
    <w:basedOn w:val="Normal"/>
    <w:link w:val="BalloonTextChar"/>
    <w:rsid w:val="00EC1D92"/>
    <w:rPr>
      <w:rFonts w:ascii="Tahoma" w:hAnsi="Tahoma" w:cs="Tahoma"/>
      <w:sz w:val="16"/>
      <w:szCs w:val="16"/>
    </w:rPr>
  </w:style>
  <w:style w:type="character" w:customStyle="1" w:styleId="BalloonTextChar">
    <w:name w:val="Balloon Text Char"/>
    <w:basedOn w:val="DefaultParagraphFont"/>
    <w:link w:val="BalloonText"/>
    <w:rsid w:val="00EC1D9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32925">
      <w:bodyDiv w:val="1"/>
      <w:marLeft w:val="0"/>
      <w:marRight w:val="0"/>
      <w:marTop w:val="0"/>
      <w:marBottom w:val="0"/>
      <w:divBdr>
        <w:top w:val="none" w:sz="0" w:space="0" w:color="auto"/>
        <w:left w:val="none" w:sz="0" w:space="0" w:color="auto"/>
        <w:bottom w:val="none" w:sz="0" w:space="0" w:color="auto"/>
        <w:right w:val="none" w:sz="0" w:space="0" w:color="auto"/>
      </w:divBdr>
    </w:div>
    <w:div w:id="13412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0669-42E6-49A4-904D-7DCB8C50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1249</Words>
  <Characters>7713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The British Council</dc:creator>
  <cp:lastModifiedBy>Preethi, Angeline (India)</cp:lastModifiedBy>
  <cp:revision>5</cp:revision>
  <cp:lastPrinted>2010-08-03T09:34:00Z</cp:lastPrinted>
  <dcterms:created xsi:type="dcterms:W3CDTF">2015-06-02T07:31:00Z</dcterms:created>
  <dcterms:modified xsi:type="dcterms:W3CDTF">2015-06-03T08:53:00Z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